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D4" w:rsidRPr="00F40BD4" w:rsidRDefault="00F40BD4" w:rsidP="00F40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наукових праць</w:t>
      </w:r>
    </w:p>
    <w:p w:rsidR="00F40BD4" w:rsidRPr="00AD1384" w:rsidRDefault="00F40BD4" w:rsidP="00F40B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1384">
        <w:rPr>
          <w:rFonts w:ascii="Times New Roman" w:hAnsi="Times New Roman"/>
          <w:sz w:val="28"/>
          <w:szCs w:val="28"/>
          <w:lang w:val="uk-UA"/>
        </w:rPr>
        <w:t>МАСЛОВАТОЇ СВІТЛАНИ АНДРІЇВНИ</w:t>
      </w:r>
    </w:p>
    <w:p w:rsidR="00F40BD4" w:rsidRPr="00AD1384" w:rsidRDefault="00594C8D" w:rsidP="00F40B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</w:t>
      </w:r>
      <w:r w:rsidR="00F40BD4" w:rsidRPr="00AD1384">
        <w:rPr>
          <w:rFonts w:ascii="Times New Roman" w:hAnsi="Times New Roman"/>
          <w:sz w:val="28"/>
          <w:szCs w:val="28"/>
          <w:lang w:val="uk-UA"/>
        </w:rPr>
        <w:t>икладача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0BD4" w:rsidRPr="00AD1384">
        <w:rPr>
          <w:rFonts w:ascii="Times New Roman" w:hAnsi="Times New Roman"/>
          <w:sz w:val="28"/>
          <w:szCs w:val="28"/>
          <w:lang w:val="uk-UA"/>
        </w:rPr>
        <w:t xml:space="preserve">кафедри лісового господарства, </w:t>
      </w:r>
    </w:p>
    <w:p w:rsidR="00F40BD4" w:rsidRPr="00AD1384" w:rsidRDefault="00F40BD4" w:rsidP="00F40B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1384">
        <w:rPr>
          <w:rFonts w:ascii="Times New Roman" w:hAnsi="Times New Roman"/>
          <w:sz w:val="28"/>
          <w:szCs w:val="28"/>
          <w:lang w:val="uk-UA"/>
        </w:rPr>
        <w:t>факультету лісового і садово-паркового господарства</w:t>
      </w:r>
    </w:p>
    <w:p w:rsidR="00F40BD4" w:rsidRDefault="00F40BD4" w:rsidP="00F036FC">
      <w:pPr>
        <w:widowControl w:val="0"/>
        <w:shd w:val="clear" w:color="auto" w:fill="FFFFFF"/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4DBC" w:rsidRPr="00231D66" w:rsidRDefault="00E14DBC" w:rsidP="00E14DBC">
      <w:pPr>
        <w:spacing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1D66">
        <w:rPr>
          <w:rFonts w:ascii="Times New Roman" w:hAnsi="Times New Roman"/>
          <w:b/>
          <w:i/>
          <w:sz w:val="28"/>
          <w:szCs w:val="28"/>
          <w:lang w:val="uk-UA"/>
        </w:rPr>
        <w:t xml:space="preserve">Опублікування статей </w:t>
      </w:r>
      <w:r w:rsidRPr="00231D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періодичних виданнях, які включені до </w:t>
      </w:r>
      <w:proofErr w:type="spellStart"/>
      <w:r w:rsidRPr="00231D66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наукометричних</w:t>
      </w:r>
      <w:proofErr w:type="spellEnd"/>
      <w:r w:rsidRPr="00231D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баз, рекомендованих МОН, зо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крема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Scopus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Web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Science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14DBC" w:rsidRDefault="00E14DBC" w:rsidP="00594C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Kozhukhivska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R.,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Sakovska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Maliuga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L.,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Maslovata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investment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prospects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tourism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recreation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sector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enterprises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terms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benchmarking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Proceedings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33rd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Association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, IBIMA 2019: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Excellence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Vision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2020. 33rd IBIMA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: 10-11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2019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Granada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Spain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Editor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Khalid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231D66">
        <w:rPr>
          <w:rFonts w:ascii="Times New Roman" w:hAnsi="Times New Roman" w:cs="Times New Roman"/>
          <w:sz w:val="28"/>
          <w:szCs w:val="28"/>
          <w:lang w:val="uk-UA"/>
        </w:rPr>
        <w:t>Soliman</w:t>
      </w:r>
      <w:proofErr w:type="spellEnd"/>
      <w:r w:rsidRPr="00231D66">
        <w:rPr>
          <w:rFonts w:ascii="Times New Roman" w:hAnsi="Times New Roman" w:cs="Times New Roman"/>
          <w:sz w:val="28"/>
          <w:szCs w:val="28"/>
          <w:lang w:val="uk-UA"/>
        </w:rPr>
        <w:t>. 2019. P. 5282-5290. URL: http://www.scopus.com/inward/record.url?eid=2-s2.0-85074076036&amp;partnerID=MN8TOARS</w:t>
      </w:r>
    </w:p>
    <w:p w:rsidR="00594C8D" w:rsidRPr="00594C8D" w:rsidRDefault="00594C8D" w:rsidP="00594C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Vitenko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Shlapak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Kozachenko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Kulbitskyi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Svitlana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Maslovata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Sergiy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Koval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C8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Lazariev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4C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Results of grafting of </w:t>
      </w:r>
      <w:proofErr w:type="spellStart"/>
      <w:r w:rsidRPr="00594C8D">
        <w:rPr>
          <w:rFonts w:ascii="Times New Roman" w:hAnsi="Times New Roman" w:cs="Times New Roman"/>
          <w:i/>
          <w:sz w:val="28"/>
          <w:szCs w:val="28"/>
          <w:lang w:val="en-US"/>
        </w:rPr>
        <w:t>Morus</w:t>
      </w:r>
      <w:proofErr w:type="spellEnd"/>
      <w:r w:rsidRPr="00594C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594C8D">
        <w:rPr>
          <w:rFonts w:ascii="Times New Roman" w:hAnsi="Times New Roman" w:cs="Times New Roman"/>
          <w:i/>
          <w:sz w:val="28"/>
          <w:szCs w:val="28"/>
          <w:lang w:val="en-US"/>
        </w:rPr>
        <w:t>alba</w:t>
      </w:r>
      <w:proofErr w:type="gramEnd"/>
      <w:r w:rsidRPr="00594C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 decorative forms</w:t>
      </w:r>
      <w:r w:rsidRPr="00594C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94C8D">
        <w:rPr>
          <w:rFonts w:ascii="Times New Roman" w:hAnsi="Times New Roman" w:cs="Times New Roman"/>
          <w:sz w:val="28"/>
          <w:szCs w:val="28"/>
          <w:lang w:val="en-US"/>
        </w:rPr>
        <w:t xml:space="preserve">International scientific journal Forestry Ideas, 2019,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en-US"/>
        </w:rPr>
        <w:t xml:space="preserve"> 25 No. 2 (19).</w:t>
      </w:r>
      <w:proofErr w:type="gramEnd"/>
      <w:r w:rsidRPr="00594C8D">
        <w:rPr>
          <w:rFonts w:ascii="Times New Roman" w:hAnsi="Times New Roman" w:cs="Times New Roman"/>
          <w:sz w:val="28"/>
          <w:szCs w:val="28"/>
          <w:lang w:val="en-US"/>
        </w:rPr>
        <w:t xml:space="preserve"> P. 413-424</w:t>
      </w:r>
    </w:p>
    <w:p w:rsidR="00E14DBC" w:rsidRPr="00AD1384" w:rsidRDefault="00E14DBC" w:rsidP="00594C8D">
      <w:pPr>
        <w:spacing w:before="24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D1384">
        <w:rPr>
          <w:rFonts w:ascii="Times New Roman" w:hAnsi="Times New Roman"/>
          <w:b/>
          <w:i/>
          <w:sz w:val="28"/>
          <w:szCs w:val="28"/>
          <w:lang w:val="uk-UA"/>
        </w:rPr>
        <w:t>Опублікування статей у фахових виданнях:</w:t>
      </w:r>
    </w:p>
    <w:p w:rsidR="003403C5" w:rsidRDefault="003403C5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B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>. Масловата С. А. Насичення водою насіння видів роду в’яз (</w:t>
      </w:r>
      <w:r w:rsidRPr="003403C5">
        <w:rPr>
          <w:rFonts w:ascii="Times New Roman" w:hAnsi="Times New Roman" w:cs="Times New Roman"/>
          <w:i/>
          <w:sz w:val="28"/>
          <w:szCs w:val="28"/>
          <w:lang w:val="uk-UA"/>
        </w:rPr>
        <w:t>Ulmus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L.) та їх декоративних форм // Наук. вісник НЛТУ України. Львів. 2015. Вип. 25.9. С. 78–82.</w:t>
      </w:r>
    </w:p>
    <w:p w:rsidR="00F036FC" w:rsidRPr="003403C5" w:rsidRDefault="00F036FC" w:rsidP="00A60611">
      <w:pPr>
        <w:pStyle w:val="a3"/>
        <w:spacing w:after="0" w:line="240" w:lineRule="auto"/>
        <w:ind w:left="0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403C5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Pr="003403C5">
        <w:rPr>
          <w:rFonts w:ascii="Times New Roman" w:hAnsi="Times New Roman"/>
          <w:sz w:val="28"/>
          <w:szCs w:val="28"/>
          <w:lang w:val="uk-UA"/>
        </w:rPr>
        <w:t>Масл</w:t>
      </w:r>
      <w:proofErr w:type="spellEnd"/>
      <w:r w:rsidRPr="003403C5">
        <w:rPr>
          <w:rFonts w:ascii="Times New Roman" w:hAnsi="Times New Roman"/>
          <w:sz w:val="28"/>
          <w:szCs w:val="28"/>
          <w:lang w:val="uk-UA"/>
        </w:rPr>
        <w:t xml:space="preserve">овата С. А. Оцінка декоративності видів роду </w:t>
      </w:r>
      <w:r w:rsidRPr="003403C5">
        <w:rPr>
          <w:rFonts w:ascii="Times New Roman" w:hAnsi="Times New Roman"/>
          <w:i/>
          <w:sz w:val="28"/>
          <w:szCs w:val="28"/>
          <w:lang w:val="uk-UA"/>
        </w:rPr>
        <w:t>Ulmus </w:t>
      </w:r>
      <w:r w:rsidRPr="003403C5">
        <w:rPr>
          <w:rFonts w:ascii="Times New Roman" w:hAnsi="Times New Roman"/>
          <w:sz w:val="28"/>
          <w:szCs w:val="28"/>
          <w:lang w:val="uk-UA"/>
        </w:rPr>
        <w:t>L</w:t>
      </w:r>
      <w:r w:rsidRPr="003403C5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3403C5">
        <w:rPr>
          <w:rFonts w:ascii="Times New Roman" w:hAnsi="Times New Roman"/>
          <w:sz w:val="28"/>
          <w:szCs w:val="28"/>
          <w:lang w:val="uk-UA"/>
        </w:rPr>
        <w:t xml:space="preserve">та їх декоративних форм у Правобережному Лісостепу України // Наукові доповіді Національного університету біоресурсів і природокористування України. Київ. 2015. № 6 (55). Режим доступу: </w:t>
      </w:r>
      <w:hyperlink r:id="rId6" w:history="1">
        <w:r w:rsidRPr="003403C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http://nd.nubip.edu.ua/2015_6/22.pdf</w:t>
        </w:r>
      </w:hyperlink>
    </w:p>
    <w:p w:rsidR="00F036FC" w:rsidRPr="003403C5" w:rsidRDefault="00F036F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3403C5">
        <w:rPr>
          <w:rFonts w:ascii="Times New Roman" w:hAnsi="Times New Roman" w:cs="Times New Roman"/>
          <w:sz w:val="28"/>
          <w:szCs w:val="28"/>
          <w:lang w:val="uk-UA"/>
        </w:rPr>
        <w:t>Масл</w:t>
      </w:r>
      <w:proofErr w:type="spellEnd"/>
      <w:r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овата С. А. Насіннєве розмноження видів роду </w:t>
      </w:r>
      <w:r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Ulmus 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>// Наук. вісник НЛТУ України. Львів. 2016. Вип. 26.3. С. 141–145.</w:t>
      </w:r>
    </w:p>
    <w:p w:rsidR="00F036FC" w:rsidRPr="003403C5" w:rsidRDefault="00F036F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3403C5">
        <w:rPr>
          <w:rFonts w:ascii="Times New Roman" w:hAnsi="Times New Roman" w:cs="Times New Roman"/>
          <w:sz w:val="28"/>
          <w:szCs w:val="28"/>
          <w:lang w:val="uk-UA"/>
        </w:rPr>
        <w:t>Масл</w:t>
      </w:r>
      <w:proofErr w:type="spellEnd"/>
      <w:r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овата С. А. Морозостійкість видів та форм роду </w:t>
      </w:r>
      <w:r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Ulmus 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>L. в умовах міста Умані // Наук. вісник НЛТУ України. Львів. 2016. Вип. 26.5. С. 109–115.</w:t>
      </w:r>
    </w:p>
    <w:p w:rsidR="00F036FC" w:rsidRPr="003403C5" w:rsidRDefault="00F036F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3403C5">
        <w:rPr>
          <w:rFonts w:ascii="Times New Roman" w:hAnsi="Times New Roman" w:cs="Times New Roman"/>
          <w:sz w:val="28"/>
          <w:szCs w:val="28"/>
          <w:lang w:val="uk-UA"/>
        </w:rPr>
        <w:t>Масл</w:t>
      </w:r>
      <w:proofErr w:type="spellEnd"/>
      <w:r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овата С. А. Особливості сезонного росту пагонів видів і форм роду </w:t>
      </w:r>
      <w:r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Ulmus 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Pr="003403C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в умовах Правобережного Лісостепу України // Наук. вісник НЛТУ України. Львів. 2016. Вип. 26.7. С. 120–126.</w:t>
      </w:r>
    </w:p>
    <w:p w:rsidR="00F036FC" w:rsidRPr="00F036FC" w:rsidRDefault="00F036FC" w:rsidP="00A60611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6</w:t>
      </w:r>
      <w:r w:rsidRPr="003403C5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. </w:t>
      </w:r>
      <w:r w:rsidRPr="003403C5">
        <w:rPr>
          <w:rFonts w:ascii="Times New Roman" w:hAnsi="Times New Roman"/>
          <w:sz w:val="28"/>
          <w:szCs w:val="28"/>
          <w:lang w:val="uk-UA"/>
        </w:rPr>
        <w:t xml:space="preserve">Шлапак В. П., </w:t>
      </w:r>
      <w:proofErr w:type="spellStart"/>
      <w:r w:rsidRPr="003403C5">
        <w:rPr>
          <w:rFonts w:ascii="Times New Roman" w:hAnsi="Times New Roman"/>
          <w:sz w:val="28"/>
          <w:szCs w:val="28"/>
          <w:lang w:val="uk-UA"/>
        </w:rPr>
        <w:t>Масл</w:t>
      </w:r>
      <w:proofErr w:type="spellEnd"/>
      <w:r w:rsidRPr="003403C5">
        <w:rPr>
          <w:rFonts w:ascii="Times New Roman" w:hAnsi="Times New Roman"/>
          <w:sz w:val="28"/>
          <w:szCs w:val="28"/>
          <w:lang w:val="uk-UA"/>
        </w:rPr>
        <w:t xml:space="preserve">овата С. А. Використання представників роду </w:t>
      </w:r>
      <w:r w:rsidRPr="003403C5">
        <w:rPr>
          <w:rFonts w:ascii="Times New Roman" w:hAnsi="Times New Roman"/>
          <w:i/>
          <w:sz w:val="28"/>
          <w:szCs w:val="28"/>
          <w:lang w:val="uk-UA"/>
        </w:rPr>
        <w:t xml:space="preserve">Ulmus </w:t>
      </w:r>
      <w:r w:rsidRPr="003403C5">
        <w:rPr>
          <w:rFonts w:ascii="Times New Roman" w:hAnsi="Times New Roman"/>
          <w:sz w:val="28"/>
          <w:szCs w:val="28"/>
          <w:lang w:val="uk-UA"/>
        </w:rPr>
        <w:t>L</w:t>
      </w:r>
      <w:r w:rsidRPr="003403C5">
        <w:rPr>
          <w:rFonts w:ascii="Times New Roman" w:hAnsi="Times New Roman"/>
          <w:i/>
          <w:sz w:val="28"/>
          <w:szCs w:val="28"/>
          <w:lang w:val="uk-UA"/>
        </w:rPr>
        <w:t>.</w:t>
      </w:r>
      <w:r w:rsidRPr="003403C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403C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403C5">
        <w:rPr>
          <w:rFonts w:ascii="Times New Roman" w:hAnsi="Times New Roman"/>
          <w:sz w:val="28"/>
          <w:szCs w:val="28"/>
          <w:lang w:val="uk-UA"/>
        </w:rPr>
        <w:t>озелененні та створенні ландшафтних композицій // Наук. вісник НЛТУ України. Львів. 2017. Вип. 27.1. С. 11–14.</w:t>
      </w:r>
    </w:p>
    <w:p w:rsidR="00F036FC" w:rsidRDefault="00F036FC" w:rsidP="00A60611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F036F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03C5">
        <w:rPr>
          <w:rFonts w:ascii="Times New Roman" w:hAnsi="Times New Roman"/>
          <w:sz w:val="28"/>
          <w:szCs w:val="28"/>
          <w:lang w:val="uk-UA"/>
        </w:rPr>
        <w:t>Шлапак В. 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ебаш А. В., Козаченко І. В., Парубок М. І.,</w:t>
      </w:r>
      <w:r w:rsidRPr="003403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03C5">
        <w:rPr>
          <w:rFonts w:ascii="Times New Roman" w:hAnsi="Times New Roman"/>
          <w:sz w:val="28"/>
          <w:szCs w:val="28"/>
          <w:lang w:val="uk-UA"/>
        </w:rPr>
        <w:t>Масл</w:t>
      </w:r>
      <w:proofErr w:type="spellEnd"/>
      <w:r w:rsidRPr="003403C5">
        <w:rPr>
          <w:rFonts w:ascii="Times New Roman" w:hAnsi="Times New Roman"/>
          <w:sz w:val="28"/>
          <w:szCs w:val="28"/>
          <w:lang w:val="uk-UA"/>
        </w:rPr>
        <w:t>овата С. А.</w:t>
      </w:r>
      <w:r>
        <w:rPr>
          <w:rFonts w:ascii="Times New Roman" w:hAnsi="Times New Roman"/>
          <w:sz w:val="28"/>
          <w:szCs w:val="28"/>
          <w:lang w:val="uk-UA"/>
        </w:rPr>
        <w:t xml:space="preserve"> Оцінювання сучасного стану парку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Уманського району та проект його реконструкції </w:t>
      </w:r>
      <w:r w:rsidRPr="003403C5">
        <w:rPr>
          <w:rFonts w:ascii="Times New Roman" w:hAnsi="Times New Roman"/>
          <w:sz w:val="28"/>
          <w:szCs w:val="28"/>
          <w:lang w:val="uk-UA"/>
        </w:rPr>
        <w:t>// Наук. вісник НЛТУ України. Львів.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40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т. 28, № 6</w:t>
      </w:r>
      <w:r w:rsidRPr="003403C5"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>47–52</w:t>
      </w:r>
      <w:r w:rsidRPr="003403C5">
        <w:rPr>
          <w:rFonts w:ascii="Times New Roman" w:hAnsi="Times New Roman"/>
          <w:sz w:val="28"/>
          <w:szCs w:val="28"/>
          <w:lang w:val="uk-UA"/>
        </w:rPr>
        <w:t>.</w:t>
      </w:r>
    </w:p>
    <w:p w:rsidR="00A60611" w:rsidRPr="003F7F9E" w:rsidRDefault="00A60611" w:rsidP="00A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8</w:t>
      </w:r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Кульбіцький В. Л., Шлапак В. П., Масловата С. </w:t>
      </w:r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Регенераційна здатність зелених живців видів роду </w:t>
      </w:r>
      <w:proofErr w:type="spellStart"/>
      <w:r w:rsidRPr="003F7F9E">
        <w:rPr>
          <w:rFonts w:ascii="Times New Roman" w:eastAsia="Times New Roman" w:hAnsi="Times New Roman" w:cs="Times New Roman"/>
          <w:i/>
          <w:iCs/>
          <w:sz w:val="28"/>
          <w:szCs w:val="28"/>
        </w:rPr>
        <w:t>Catalpa</w:t>
      </w:r>
      <w:proofErr w:type="spellEnd"/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F9E">
        <w:rPr>
          <w:rFonts w:ascii="Times New Roman" w:eastAsia="Times New Roman" w:hAnsi="Times New Roman" w:cs="Times New Roman"/>
          <w:sz w:val="28"/>
          <w:szCs w:val="28"/>
        </w:rPr>
        <w:t>Scop</w:t>
      </w:r>
      <w:proofErr w:type="spellEnd"/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. у Правобережному Лісостепу України // Наук. вісник НЛТУ Украї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ни. Львів. 2018. т. 28 № 10. С. </w:t>
      </w:r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9–12.</w:t>
      </w:r>
    </w:p>
    <w:p w:rsidR="00A60611" w:rsidRPr="003F7F9E" w:rsidRDefault="00A60611" w:rsidP="00A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Масловата С. 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Кульбіцький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 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Осіпов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</w:t>
      </w:r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Ю. Систематика та філогенетичні зв’язки роду </w:t>
      </w:r>
      <w:proofErr w:type="spellStart"/>
      <w:r w:rsidRPr="003F7F9E">
        <w:rPr>
          <w:rFonts w:ascii="Times New Roman" w:eastAsia="Times New Roman" w:hAnsi="Times New Roman" w:cs="Times New Roman"/>
          <w:i/>
          <w:iCs/>
          <w:sz w:val="28"/>
          <w:szCs w:val="28"/>
        </w:rPr>
        <w:t>Ulmus</w:t>
      </w:r>
      <w:proofErr w:type="spellEnd"/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7F9E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. // Наук. вісник НЛТУ України. Львів. 2019. т. 29 № 5. С. 51–55.</w:t>
      </w:r>
    </w:p>
    <w:p w:rsidR="00A60611" w:rsidRPr="003F7F9E" w:rsidRDefault="00A60611" w:rsidP="00A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Pr="003F7F9E">
        <w:rPr>
          <w:rFonts w:ascii="Times New Roman" w:hAnsi="Times New Roman" w:cs="Times New Roman"/>
          <w:sz w:val="28"/>
          <w:szCs w:val="28"/>
          <w:lang w:val="uk-UA"/>
        </w:rPr>
        <w:t xml:space="preserve">Осіпов М. Ю.,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Величко Ю. А., </w:t>
      </w:r>
      <w:r w:rsidRPr="003F7F9E">
        <w:rPr>
          <w:rFonts w:ascii="Times New Roman" w:hAnsi="Times New Roman" w:cs="Times New Roman"/>
          <w:sz w:val="28"/>
          <w:szCs w:val="28"/>
          <w:lang w:val="uk-UA"/>
        </w:rPr>
        <w:t>Масловата С. 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Кульбіцький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 Л.</w:t>
      </w:r>
      <w:r w:rsidRPr="003F7F9E">
        <w:rPr>
          <w:rFonts w:ascii="Times New Roman" w:hAnsi="Times New Roman" w:cs="Times New Roman"/>
          <w:sz w:val="28"/>
          <w:szCs w:val="28"/>
          <w:lang w:val="uk-UA"/>
        </w:rPr>
        <w:t xml:space="preserve"> Проект реконструкції шахтарського бульвару // Наук. вісник НЛТУ України. Львів. 2019. т. 29 № 6.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53.</w:t>
      </w:r>
    </w:p>
    <w:p w:rsidR="00A60611" w:rsidRPr="003F7F9E" w:rsidRDefault="00A60611" w:rsidP="00A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Pr="003F7F9E">
        <w:rPr>
          <w:rFonts w:ascii="Times New Roman" w:hAnsi="Times New Roman"/>
          <w:sz w:val="28"/>
          <w:szCs w:val="28"/>
          <w:lang w:val="uk-UA"/>
        </w:rPr>
        <w:t xml:space="preserve">Шлапак В. П., </w:t>
      </w:r>
      <w:proofErr w:type="spellStart"/>
      <w:r w:rsidRPr="003F7F9E">
        <w:rPr>
          <w:rFonts w:ascii="Times New Roman" w:hAnsi="Times New Roman"/>
          <w:sz w:val="28"/>
          <w:szCs w:val="28"/>
          <w:lang w:val="uk-UA"/>
        </w:rPr>
        <w:t>Тися</w:t>
      </w:r>
      <w:proofErr w:type="spellEnd"/>
      <w:r w:rsidRPr="003F7F9E">
        <w:rPr>
          <w:rFonts w:ascii="Times New Roman" w:hAnsi="Times New Roman"/>
          <w:sz w:val="28"/>
          <w:szCs w:val="28"/>
          <w:lang w:val="uk-UA"/>
        </w:rPr>
        <w:t xml:space="preserve">чний О. П., </w:t>
      </w:r>
      <w:proofErr w:type="spellStart"/>
      <w:r w:rsidRPr="003F7F9E">
        <w:rPr>
          <w:rFonts w:ascii="Times New Roman" w:hAnsi="Times New Roman"/>
          <w:sz w:val="28"/>
          <w:szCs w:val="28"/>
          <w:lang w:val="uk-UA"/>
        </w:rPr>
        <w:t>Віте</w:t>
      </w:r>
      <w:proofErr w:type="spellEnd"/>
      <w:r w:rsidRPr="003F7F9E">
        <w:rPr>
          <w:rFonts w:ascii="Times New Roman" w:hAnsi="Times New Roman"/>
          <w:sz w:val="28"/>
          <w:szCs w:val="28"/>
          <w:lang w:val="uk-UA"/>
        </w:rPr>
        <w:t xml:space="preserve">нко В. А., </w:t>
      </w:r>
      <w:proofErr w:type="spellStart"/>
      <w:r w:rsidRPr="003F7F9E">
        <w:rPr>
          <w:rFonts w:ascii="Times New Roman" w:hAnsi="Times New Roman"/>
          <w:sz w:val="28"/>
          <w:szCs w:val="28"/>
          <w:lang w:val="uk-UA"/>
        </w:rPr>
        <w:t>Кова</w:t>
      </w:r>
      <w:proofErr w:type="spellEnd"/>
      <w:r w:rsidRPr="003F7F9E">
        <w:rPr>
          <w:rFonts w:ascii="Times New Roman" w:hAnsi="Times New Roman"/>
          <w:sz w:val="28"/>
          <w:szCs w:val="28"/>
          <w:lang w:val="uk-UA"/>
        </w:rPr>
        <w:t xml:space="preserve">ль С. А., </w:t>
      </w:r>
      <w:proofErr w:type="spellStart"/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Масл</w:t>
      </w:r>
      <w:proofErr w:type="spellEnd"/>
      <w:r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овата С. А. Таксономічний склад деревних і кущових насаджень Уманського національного університету садівництва // Наук. вісник НЛТУ України. Львів. 2019. т. 29 № 7. С. 9–12.</w:t>
      </w:r>
    </w:p>
    <w:p w:rsidR="00A60611" w:rsidRPr="00F036FC" w:rsidRDefault="00A60611" w:rsidP="00A60611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403C5" w:rsidRPr="00E14DBC" w:rsidRDefault="003403C5" w:rsidP="00E14DB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Статт</w:t>
      </w:r>
      <w:r w:rsidR="006546E0"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r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у науков</w:t>
      </w:r>
      <w:r w:rsidR="006546E0"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их</w:t>
      </w:r>
      <w:r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виданн</w:t>
      </w:r>
      <w:r w:rsidR="006546E0"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ях</w:t>
      </w:r>
      <w:r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інш</w:t>
      </w:r>
      <w:r w:rsidR="006546E0"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их</w:t>
      </w:r>
      <w:r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держав</w:t>
      </w:r>
    </w:p>
    <w:p w:rsidR="003403C5" w:rsidRDefault="00A60611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Maslovata S.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Estimation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landscaping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genus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Ulmus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usage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decoration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Righ</w:t>
      </w:r>
      <w:r w:rsidR="003403C5">
        <w:rPr>
          <w:rFonts w:ascii="Times New Roman" w:hAnsi="Times New Roman" w:cs="Times New Roman"/>
          <w:sz w:val="28"/>
          <w:szCs w:val="28"/>
          <w:lang w:val="uk-UA"/>
        </w:rPr>
        <w:t xml:space="preserve">t-Bank Forest-Steppe </w:t>
      </w:r>
      <w:proofErr w:type="spellStart"/>
      <w:r w:rsidR="003403C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3403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Episteme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czasopismo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naukowo-kulturalne.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Krakow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2016.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Nr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30. Tom II. p. 135–147.</w:t>
      </w:r>
    </w:p>
    <w:p w:rsidR="003403C5" w:rsidRPr="0067288F" w:rsidRDefault="00E14DBC" w:rsidP="00A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288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Іщук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Л. П., Масловата С. А.,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Іщук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Г. П.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Природне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насіннєве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розмноження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автохтонних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роду </w:t>
      </w:r>
      <w:proofErr w:type="spellStart"/>
      <w:r w:rsidR="003403C5" w:rsidRPr="0067288F">
        <w:rPr>
          <w:rFonts w:ascii="Times New Roman" w:eastAsia="Times New Roman" w:hAnsi="Times New Roman" w:cs="Times New Roman"/>
          <w:i/>
          <w:iCs/>
          <w:sz w:val="28"/>
          <w:szCs w:val="28"/>
        </w:rPr>
        <w:t>Salix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L. у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заплавах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ічок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Рось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Ворскла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403C5" w:rsidRPr="0067288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Science and Education a New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403C5" w:rsidRPr="0067288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Dimension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Natural and Technical Sciences, VI (17), Issue: 157, 2018. 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>. 22-25.</w:t>
      </w:r>
    </w:p>
    <w:p w:rsidR="003403C5" w:rsidRPr="00594C8D" w:rsidRDefault="00E14DBC" w:rsidP="00A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8F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Кульбіцький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Л.,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Іщук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П.,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Вітенко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А.,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Масловата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Посухостійкість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і форм роду </w:t>
      </w:r>
      <w:proofErr w:type="spellStart"/>
      <w:r w:rsidR="003403C5" w:rsidRPr="0067288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Ulmus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Правобережного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Лісостепу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03C5" w:rsidRPr="0067288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World</w:t>
      </w:r>
      <w:r w:rsidR="003403C5" w:rsidRPr="00594C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403C5" w:rsidRPr="0067288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science</w:t>
      </w:r>
      <w:r w:rsidR="003403C5" w:rsidRPr="00594C8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="003403C5" w:rsidRPr="00594C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403C5" w:rsidRPr="0067288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Multidisciplinary</w:t>
      </w:r>
      <w:r w:rsidR="003403C5" w:rsidRPr="00594C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403C5" w:rsidRPr="0067288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Scientific</w:t>
      </w:r>
      <w:r w:rsidR="003403C5" w:rsidRPr="00594C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403C5" w:rsidRPr="0067288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Edition</w:t>
      </w:r>
      <w:r w:rsidR="003403C5" w:rsidRPr="00594C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403C5" w:rsidRPr="00594C8D">
        <w:rPr>
          <w:rFonts w:ascii="Times New Roman" w:eastAsia="Times New Roman" w:hAnsi="Times New Roman" w:cs="Times New Roman"/>
          <w:sz w:val="28"/>
          <w:szCs w:val="28"/>
        </w:rPr>
        <w:t xml:space="preserve"> № 3 (31) </w:t>
      </w:r>
      <w:proofErr w:type="spellStart"/>
      <w:r w:rsidR="003403C5" w:rsidRPr="0067288F">
        <w:rPr>
          <w:rFonts w:ascii="Times New Roman" w:eastAsia="Times New Roman" w:hAnsi="Times New Roman" w:cs="Times New Roman"/>
          <w:sz w:val="28"/>
          <w:szCs w:val="28"/>
          <w:lang w:val="en-US"/>
        </w:rPr>
        <w:t>Vol</w:t>
      </w:r>
      <w:proofErr w:type="spellEnd"/>
      <w:r w:rsidR="003403C5" w:rsidRPr="00594C8D">
        <w:rPr>
          <w:rFonts w:ascii="Times New Roman" w:eastAsia="Times New Roman" w:hAnsi="Times New Roman" w:cs="Times New Roman"/>
          <w:sz w:val="28"/>
          <w:szCs w:val="28"/>
        </w:rPr>
        <w:t xml:space="preserve">. 2, 2018. </w:t>
      </w:r>
      <w:r w:rsidR="003403C5" w:rsidRPr="006728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03C5" w:rsidRPr="00594C8D">
        <w:rPr>
          <w:rFonts w:ascii="Times New Roman" w:eastAsia="Times New Roman" w:hAnsi="Times New Roman" w:cs="Times New Roman"/>
          <w:sz w:val="28"/>
          <w:szCs w:val="28"/>
        </w:rPr>
        <w:t>. 4–9.</w:t>
      </w:r>
    </w:p>
    <w:p w:rsidR="007B2055" w:rsidRPr="007B2055" w:rsidRDefault="00E14DBC" w:rsidP="00A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B2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Ищук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Масловатая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А.,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Ищук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Саликарий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моносада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ив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Salix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 // </w:t>
      </w:r>
      <w:proofErr w:type="spellStart"/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Miestu</w:t>
      </w:r>
      <w:proofErr w:type="spellEnd"/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zeldynu</w:t>
      </w:r>
      <w:proofErr w:type="spellEnd"/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Formavimas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№ 1(15), 2018. 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. 135–144</w:t>
      </w:r>
      <w:r w:rsidR="00594C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403C5" w:rsidRDefault="00E14DBC" w:rsidP="00A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B2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Maslovata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S.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A. 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he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systematics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phylogenetic</w:t>
      </w:r>
      <w:proofErr w:type="spellEnd"/>
      <w:proofErr w:type="gram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relationships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genus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</w:t>
      </w:r>
      <w:proofErr w:type="spellStart"/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lmus</w:t>
      </w:r>
      <w:proofErr w:type="spellEnd"/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L. /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Proceedings of  XХIІ  </w:t>
      </w:r>
      <w:proofErr w:type="spellStart"/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Internationalscientific</w:t>
      </w:r>
      <w:proofErr w:type="spellEnd"/>
      <w:r w:rsidR="007B2055" w:rsidRPr="007B20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conference “Practical applications of research findings in Ukraine and worldwide”</w:t>
      </w:r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Morrisville, Lulu </w:t>
      </w:r>
      <w:proofErr w:type="gram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>Press.,</w:t>
      </w:r>
      <w:proofErr w:type="gram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2018. P. 26–29</w:t>
      </w:r>
      <w:r w:rsidR="00A6061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14DBC" w:rsidRDefault="00E14DBC" w:rsidP="003403C5">
      <w:pPr>
        <w:widowControl w:val="0"/>
        <w:shd w:val="clear" w:color="auto" w:fill="FFFFFF"/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03C5" w:rsidRPr="00E14DBC" w:rsidRDefault="003403C5" w:rsidP="00E14DBC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14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Тези і матеріали наукових доповідей:</w:t>
      </w:r>
    </w:p>
    <w:p w:rsidR="003403C5" w:rsidRPr="003403C5" w:rsidRDefault="00452E9D" w:rsidP="00A60611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94C8D">
        <w:rPr>
          <w:rFonts w:ascii="Times New Roman" w:hAnsi="Times New Roman"/>
          <w:sz w:val="28"/>
          <w:szCs w:val="28"/>
          <w:lang w:val="en-US"/>
        </w:rPr>
        <w:t>1</w:t>
      </w:r>
      <w:r w:rsidR="003403C5" w:rsidRPr="003403C5">
        <w:rPr>
          <w:rFonts w:ascii="Times New Roman" w:hAnsi="Times New Roman"/>
          <w:sz w:val="28"/>
          <w:szCs w:val="28"/>
          <w:lang w:val="uk-UA"/>
        </w:rPr>
        <w:t>. Масловата С. </w:t>
      </w:r>
      <w:proofErr w:type="gramStart"/>
      <w:r w:rsidR="003403C5" w:rsidRPr="003403C5">
        <w:rPr>
          <w:rFonts w:ascii="Times New Roman" w:hAnsi="Times New Roman"/>
          <w:sz w:val="28"/>
          <w:szCs w:val="28"/>
          <w:lang w:val="uk-UA"/>
        </w:rPr>
        <w:t>А.,</w:t>
      </w:r>
      <w:proofErr w:type="gramEnd"/>
      <w:r w:rsidR="003403C5" w:rsidRPr="003403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/>
          <w:sz w:val="28"/>
          <w:szCs w:val="28"/>
          <w:lang w:val="uk-UA"/>
        </w:rPr>
        <w:t>Леон</w:t>
      </w:r>
      <w:proofErr w:type="spellEnd"/>
      <w:r w:rsidR="003403C5" w:rsidRPr="003403C5">
        <w:rPr>
          <w:rFonts w:ascii="Times New Roman" w:hAnsi="Times New Roman"/>
          <w:sz w:val="28"/>
          <w:szCs w:val="28"/>
          <w:lang w:val="uk-UA"/>
        </w:rPr>
        <w:t>тяк Г. П. Декоративні види та форми роду в’язових (</w:t>
      </w:r>
      <w:r w:rsidR="003403C5" w:rsidRPr="003403C5">
        <w:rPr>
          <w:rFonts w:ascii="Times New Roman" w:hAnsi="Times New Roman"/>
          <w:i/>
          <w:sz w:val="28"/>
          <w:szCs w:val="28"/>
          <w:lang w:val="uk-UA"/>
        </w:rPr>
        <w:t>Ulmus </w:t>
      </w:r>
      <w:r w:rsidR="003403C5" w:rsidRPr="003403C5">
        <w:rPr>
          <w:rFonts w:ascii="Times New Roman" w:hAnsi="Times New Roman"/>
          <w:sz w:val="28"/>
          <w:szCs w:val="28"/>
          <w:lang w:val="uk-UA"/>
        </w:rPr>
        <w:t>L</w:t>
      </w:r>
      <w:r w:rsidR="003403C5" w:rsidRPr="003403C5">
        <w:rPr>
          <w:rFonts w:ascii="Times New Roman" w:hAnsi="Times New Roman"/>
          <w:i/>
          <w:sz w:val="28"/>
          <w:szCs w:val="28"/>
          <w:lang w:val="uk-UA"/>
        </w:rPr>
        <w:t>.</w:t>
      </w:r>
      <w:r w:rsidR="003403C5" w:rsidRPr="003403C5">
        <w:rPr>
          <w:rFonts w:ascii="Times New Roman" w:hAnsi="Times New Roman"/>
          <w:sz w:val="28"/>
          <w:szCs w:val="28"/>
          <w:lang w:val="uk-UA"/>
        </w:rPr>
        <w:t xml:space="preserve">) в Правобережному Лісостепу України та використання їх в озелененні // Наук. вісник НЛТУ України. Львів. 2013. Вип. 23.6. </w:t>
      </w:r>
      <w:r w:rsidR="006546E0">
        <w:rPr>
          <w:rFonts w:ascii="Times New Roman" w:hAnsi="Times New Roman"/>
          <w:sz w:val="28"/>
          <w:szCs w:val="28"/>
          <w:lang w:val="uk-UA"/>
        </w:rPr>
        <w:br/>
      </w:r>
      <w:r w:rsidR="003403C5" w:rsidRPr="003403C5">
        <w:rPr>
          <w:rFonts w:ascii="Times New Roman" w:hAnsi="Times New Roman"/>
          <w:sz w:val="28"/>
          <w:szCs w:val="28"/>
          <w:lang w:val="uk-UA"/>
        </w:rPr>
        <w:t>С. 210–214.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 Масловата С. А. Морфологічні особливості роду в’яз (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Ulmus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) // Перспективи розвитку лісового та садово-паркового господарства: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матеріали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наук. </w:t>
      </w:r>
      <w:proofErr w:type="spellStart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конф</w:t>
      </w:r>
      <w:proofErr w:type="spellEnd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Умань. 2014. С. 251–254.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 С. А. Поширення аборигенних видів роду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Ulmus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// Озеленення та благоустрій садово-паркових об’єктів: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інтернет-конф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Умань. 2014. С. 109–112.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 С. А. Шкідники та хвороби видів роду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Ulmus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: поширення та етапи розвитку // Перспективи розвитку лісового та садово-паркового господарства: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Міжн</w:t>
      </w:r>
      <w:proofErr w:type="spellEnd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наук. </w:t>
      </w:r>
      <w:proofErr w:type="spellStart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конф</w:t>
      </w:r>
      <w:proofErr w:type="spellEnd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6546E0">
        <w:rPr>
          <w:rFonts w:ascii="Times New Roman" w:hAnsi="Times New Roman" w:cs="Times New Roman"/>
          <w:sz w:val="28"/>
          <w:szCs w:val="28"/>
          <w:lang w:val="uk-UA"/>
        </w:rPr>
        <w:t xml:space="preserve"> Умань. 2014. </w:t>
      </w:r>
      <w:r w:rsidR="006546E0">
        <w:rPr>
          <w:rFonts w:ascii="Times New Roman" w:hAnsi="Times New Roman" w:cs="Times New Roman"/>
          <w:sz w:val="28"/>
          <w:szCs w:val="28"/>
          <w:lang w:val="uk-UA"/>
        </w:rPr>
        <w:br/>
        <w:t>С.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321–325.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 С. А. Історія поширення та етапи розвитку голландської хвороби в’язових // Перспективи розвитку лісового та садово-паркового господарства: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Міжн</w:t>
      </w:r>
      <w:proofErr w:type="spellEnd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наук. </w:t>
      </w:r>
      <w:proofErr w:type="spellStart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конф</w:t>
      </w:r>
      <w:proofErr w:type="spellEnd"/>
      <w:r w:rsidR="003403C5" w:rsidRPr="003403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Умань. 2015. С. 154–158.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 С. А. Дослідження поглинання води плодами видів роду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Ulmus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L. та їх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декоративних форм // Актуальні питання сучасної аграрної науки: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ІІІ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наук.-пр.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Умань. 2015. С. 152–153.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 С. А.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Еколого-біологічні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видів роду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Ulmus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L. в Правобережному Лісостепу України // Перспективи розвитку лісового та садово-паркового господарства: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наук.-пр.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Умань. 2015. С. 195–199.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 С. А. Екологічні та біологічні особливості видів роду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Ulmus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L. та їх декоративних форм // Природничі науки в системі освіти: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наук.-пр.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Умань. 2016. С. 56–60.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 Масловата С. А. Особливості розмноження видів роду в’яз (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Ulmus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546E0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// Актуальні проблеми садівництва в сучасній аграрній науці: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Київ. 2016. С. 165–167.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Шлапак В. П.,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Масл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овата С. А. Проходження основних фенологічних фаз видів роду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Ulmus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в Правобережному Лісостепу України // Сучасні проблеми лісівничо-екологічної типології. XIV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Погребняківські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читання: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наук.-пр.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Івано-Франківськ. 2016. С. 199–203.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 С. А. Біоритми розвитку видів роду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Ulmus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в умовах міста Умань // Сучасні тенденції збереження, відновлення та збагачення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фіторізноманіття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ботанічних садів і дендропарків: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Біла Церква. 2016. С. 238–239.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 Масловата С. А. Посухостійкість видів та форм роду В’яз (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Ulmus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L.) в умовах Правобережному Лісостепу України // Актуальні питання сучасної аграрної науки: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Умань. 2016. С. 124–125.</w:t>
      </w:r>
    </w:p>
    <w:p w:rsidR="003403C5" w:rsidRPr="00FD29C9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 С. А.,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Мамч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ур Т. В., Парубок М. І. Колекція гербарних зразків роду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Ulmus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в науковому гербарію Уманського національного університету садівництва //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наук.-пр.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Умань. 2016. С. 152–157.</w:t>
      </w:r>
    </w:p>
    <w:p w:rsidR="003403C5" w:rsidRPr="003403C5" w:rsidRDefault="00E14DBC" w:rsidP="00A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 С. А. Визначення морозостійкості видів і форм роду </w:t>
      </w:r>
      <w:r w:rsidR="003403C5" w:rsidRPr="003403C5">
        <w:rPr>
          <w:rFonts w:ascii="Times New Roman" w:hAnsi="Times New Roman" w:cs="Times New Roman"/>
          <w:i/>
          <w:sz w:val="28"/>
          <w:szCs w:val="28"/>
          <w:lang w:val="uk-UA"/>
        </w:rPr>
        <w:t>Ulmus 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L. методом прямого лабораторного проморожування // Перспективи розвитку лісового та садово-паркового господарства: </w:t>
      </w:r>
      <w:r w:rsidR="003403C5" w:rsidRPr="003403C5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403C5" w:rsidRPr="003403C5">
        <w:rPr>
          <w:rFonts w:ascii="Times New Roman" w:hAnsi="Times New Roman" w:cs="Times New Roman"/>
          <w:sz w:val="28"/>
          <w:szCs w:val="28"/>
          <w:lang w:val="uk-UA"/>
        </w:rPr>
        <w:t>. Умань. 2016. С. 149–150.</w:t>
      </w:r>
    </w:p>
    <w:p w:rsidR="003403C5" w:rsidRPr="007B2055" w:rsidRDefault="00E14DBC" w:rsidP="00A60611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7B205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Масл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овата С. А. Особливості водного режиму видів і форм роду </w:t>
      </w:r>
      <w:proofErr w:type="spellStart"/>
      <w:r w:rsidR="007B2055" w:rsidRPr="007B2055">
        <w:rPr>
          <w:rFonts w:ascii="Times New Roman" w:hAnsi="Times New Roman"/>
          <w:i/>
          <w:sz w:val="28"/>
          <w:szCs w:val="28"/>
          <w:lang w:val="en-US"/>
        </w:rPr>
        <w:t>Ulmus</w:t>
      </w:r>
      <w:proofErr w:type="spellEnd"/>
      <w:r w:rsidR="007B2055" w:rsidRPr="007B205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B2055" w:rsidRPr="007B2055">
        <w:rPr>
          <w:rFonts w:ascii="Times New Roman" w:hAnsi="Times New Roman"/>
          <w:sz w:val="28"/>
          <w:szCs w:val="28"/>
          <w:lang w:val="en-US"/>
        </w:rPr>
        <w:t>L</w:t>
      </w:r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. // Актуальні питання сучасної аграрної науки: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2055" w:rsidRPr="007B2055">
        <w:rPr>
          <w:rFonts w:ascii="Times New Roman" w:hAnsi="Times New Roman"/>
          <w:sz w:val="28"/>
          <w:szCs w:val="28"/>
          <w:lang w:val="en-US"/>
        </w:rPr>
        <w:t>V</w:t>
      </w:r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 Міжнародної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науково-практ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. конференції. Умань: ВПЦ «Візаві», 2017. </w:t>
      </w:r>
      <w:r w:rsidR="007B2055" w:rsidRPr="007B2055">
        <w:rPr>
          <w:rFonts w:ascii="Times New Roman" w:hAnsi="Times New Roman"/>
          <w:sz w:val="28"/>
          <w:szCs w:val="28"/>
          <w:lang w:val="uk-UA"/>
        </w:rPr>
        <w:lastRenderedPageBreak/>
        <w:t>С. 166–167.</w:t>
      </w:r>
    </w:p>
    <w:p w:rsidR="007B2055" w:rsidRPr="007B2055" w:rsidRDefault="00E14DBC" w:rsidP="00A60611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7B2055">
        <w:rPr>
          <w:rFonts w:ascii="Times New Roman" w:hAnsi="Times New Roman"/>
          <w:sz w:val="28"/>
          <w:szCs w:val="28"/>
          <w:lang w:val="uk-UA"/>
        </w:rPr>
        <w:t>. </w:t>
      </w:r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Масловата С. А., Кульбіцький В. Л.,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Федоріна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 О. Е. Проект озеленення присадибної ділянки в м. Умань // Актуальні проблеми садово-паркового мистецтва: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. Міжнародної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науково-практ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інтнрнет-конференції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>. Умань. 2018. С. 61–63.</w:t>
      </w:r>
    </w:p>
    <w:p w:rsidR="007B2055" w:rsidRPr="007B2055" w:rsidRDefault="00E14DBC" w:rsidP="00A60611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7B20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Шлапак В. П., Кульбіцький В. Л.,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Масл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овата С. А. Життєвий шлях професора Миколи Івановича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Суса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 // Актуальні проблеми лісового і садово-паркового господарства: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. Міжнародної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науково-практ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>. конференції. Умань: Видавець «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Сочінський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 М. М.». 2018, С. 13–15.</w:t>
      </w:r>
    </w:p>
    <w:p w:rsidR="007B2055" w:rsidRPr="007B2055" w:rsidRDefault="00E14DBC" w:rsidP="00A60611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7B2055">
        <w:rPr>
          <w:rFonts w:ascii="Times New Roman" w:hAnsi="Times New Roman"/>
          <w:sz w:val="28"/>
          <w:szCs w:val="28"/>
          <w:lang w:val="uk-UA"/>
        </w:rPr>
        <w:t>. </w:t>
      </w:r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Кульбіцький В. Л.,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Масл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овата С. А.,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Кочмарук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 Г. Ю. Боротьба з кореневою губкою в соснових насадженнях // Актуальні проблеми лісового і садово-паркового господарства: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. Міжнародної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науково-практ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>. конференції. Умань: Видавець «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Сочінський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 М. М.». 2018, С. 131–134.</w:t>
      </w:r>
    </w:p>
    <w:p w:rsidR="007B2055" w:rsidRPr="007B2055" w:rsidRDefault="00E14DBC" w:rsidP="00A60611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7B2055">
        <w:rPr>
          <w:rFonts w:ascii="Times New Roman" w:hAnsi="Times New Roman"/>
          <w:sz w:val="28"/>
          <w:szCs w:val="28"/>
          <w:lang w:val="uk-UA"/>
        </w:rPr>
        <w:t>. </w:t>
      </w:r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Кульбіцький В. Л.,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Масл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овата С. А., Сапа А. В. Прискорене вирощування сіянців у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Синицькому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 лісництві ДП «Уманське лісове господарство» // Актуальні проблеми лісового та садово-паркового господарства: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. Міжнародної 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науково-практ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>. конференції. Умань: Видавець «</w:t>
      </w:r>
      <w:proofErr w:type="spellStart"/>
      <w:r w:rsidR="007B2055" w:rsidRPr="007B2055">
        <w:rPr>
          <w:rFonts w:ascii="Times New Roman" w:hAnsi="Times New Roman"/>
          <w:sz w:val="28"/>
          <w:szCs w:val="28"/>
          <w:lang w:val="uk-UA"/>
        </w:rPr>
        <w:t>Сочінський</w:t>
      </w:r>
      <w:proofErr w:type="spellEnd"/>
      <w:r w:rsidR="007B2055" w:rsidRPr="007B2055">
        <w:rPr>
          <w:rFonts w:ascii="Times New Roman" w:hAnsi="Times New Roman"/>
          <w:sz w:val="28"/>
          <w:szCs w:val="28"/>
          <w:lang w:val="uk-UA"/>
        </w:rPr>
        <w:t xml:space="preserve"> М. М.». 2018, С. 134–136.</w:t>
      </w:r>
    </w:p>
    <w:p w:rsidR="00ED5547" w:rsidRDefault="00E14DBC" w:rsidP="00A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B2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Масл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овата С. А., Кульбіцький В. Л.,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Алексеєнко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В. Штучне відновлення дібров //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7B2055" w:rsidRPr="007B2055">
        <w:rPr>
          <w:rFonts w:ascii="Times New Roman" w:eastAsia="Times New Roman" w:hAnsi="Times New Roman" w:cs="Times New Roman"/>
          <w:sz w:val="28"/>
          <w:szCs w:val="28"/>
          <w:lang w:val="uk-UA"/>
        </w:rPr>
        <w:t>. молодих учених. Київ, Видавництво «Основа». 2018, С. 171–172.</w:t>
      </w:r>
    </w:p>
    <w:p w:rsidR="00A60611" w:rsidRPr="00097BD9" w:rsidRDefault="00E14DBC" w:rsidP="00A60611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21</w:t>
      </w:r>
      <w:r w:rsidR="00A60611">
        <w:rPr>
          <w:rFonts w:ascii="Times New Roman" w:eastAsia="Times New Roman" w:hAnsi="Times New Roman"/>
          <w:sz w:val="28"/>
          <w:szCs w:val="28"/>
          <w:lang w:val="uk-UA"/>
        </w:rPr>
        <w:t>. </w:t>
      </w:r>
      <w:r w:rsidR="00A60611" w:rsidRPr="00097BD9">
        <w:rPr>
          <w:rFonts w:ascii="Times New Roman" w:eastAsia="Times New Roman" w:hAnsi="Times New Roman"/>
          <w:sz w:val="28"/>
          <w:szCs w:val="28"/>
          <w:lang w:val="uk-UA"/>
        </w:rPr>
        <w:t xml:space="preserve">Масловата С. А., </w:t>
      </w:r>
      <w:proofErr w:type="spellStart"/>
      <w:r w:rsidR="00A60611" w:rsidRPr="00097BD9">
        <w:rPr>
          <w:rFonts w:ascii="Times New Roman" w:eastAsia="Times New Roman" w:hAnsi="Times New Roman"/>
          <w:sz w:val="28"/>
          <w:szCs w:val="28"/>
          <w:lang w:val="uk-UA"/>
        </w:rPr>
        <w:t>Кульбіцький</w:t>
      </w:r>
      <w:proofErr w:type="spellEnd"/>
      <w:r w:rsidR="00A60611" w:rsidRPr="00097BD9">
        <w:rPr>
          <w:rFonts w:ascii="Times New Roman" w:eastAsia="Times New Roman" w:hAnsi="Times New Roman"/>
          <w:sz w:val="28"/>
          <w:szCs w:val="28"/>
          <w:lang w:val="uk-UA"/>
        </w:rPr>
        <w:t xml:space="preserve"> В. Л. С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тійкість представників роду </w:t>
      </w:r>
      <w:r w:rsidR="00A60611" w:rsidRPr="00097BD9">
        <w:rPr>
          <w:rFonts w:ascii="Times New Roman" w:hAnsi="Times New Roman"/>
          <w:i/>
          <w:sz w:val="28"/>
          <w:szCs w:val="28"/>
          <w:lang w:val="uk-UA"/>
        </w:rPr>
        <w:t>Ulmus 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L. до несприятливих чинників довкілля // Актуальні питання аграрної науки: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VI Міжнародної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науково-практ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>. конференції</w:t>
      </w:r>
      <w:r w:rsidR="00A60611">
        <w:rPr>
          <w:rFonts w:ascii="Times New Roman" w:hAnsi="Times New Roman"/>
          <w:sz w:val="28"/>
          <w:szCs w:val="28"/>
          <w:lang w:val="uk-UA"/>
        </w:rPr>
        <w:t xml:space="preserve"> (Умань, 15 листопада 2018)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. Ки</w:t>
      </w:r>
      <w:r w:rsidR="00A60611">
        <w:rPr>
          <w:rFonts w:ascii="Times New Roman" w:hAnsi="Times New Roman"/>
          <w:sz w:val="28"/>
          <w:szCs w:val="28"/>
          <w:lang w:val="uk-UA"/>
        </w:rPr>
        <w:t>ї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в: Видавництво «Основа». 2018, С. </w:t>
      </w:r>
      <w:r w:rsidR="00A60611">
        <w:rPr>
          <w:rFonts w:ascii="Times New Roman" w:hAnsi="Times New Roman"/>
          <w:sz w:val="28"/>
          <w:szCs w:val="28"/>
          <w:lang w:val="uk-UA"/>
        </w:rPr>
        <w:t>218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220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.</w:t>
      </w:r>
    </w:p>
    <w:p w:rsidR="00A60611" w:rsidRDefault="00E14DBC" w:rsidP="00A606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60611" w:rsidRPr="00547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Кульбіцький В. Л., </w:t>
      </w:r>
      <w:proofErr w:type="spellStart"/>
      <w:r w:rsidR="00A60611" w:rsidRPr="00547848">
        <w:rPr>
          <w:rFonts w:ascii="Times New Roman" w:eastAsia="Times New Roman" w:hAnsi="Times New Roman" w:cs="Times New Roman"/>
          <w:sz w:val="28"/>
          <w:szCs w:val="28"/>
          <w:lang w:val="uk-UA"/>
        </w:rPr>
        <w:t>Масл</w:t>
      </w:r>
      <w:proofErr w:type="spellEnd"/>
      <w:r w:rsidR="00A60611" w:rsidRPr="00547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овата С. А. </w:t>
      </w:r>
      <w:r w:rsidR="00A60611" w:rsidRPr="0054784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Біотехнологічні особливості </w:t>
      </w:r>
      <w:proofErr w:type="spellStart"/>
      <w:r w:rsidR="00A60611" w:rsidRPr="00547848">
        <w:rPr>
          <w:rFonts w:ascii="Times New Roman" w:hAnsi="Times New Roman" w:cs="Times New Roman"/>
          <w:sz w:val="28"/>
          <w:szCs w:val="28"/>
          <w:lang w:val="uk-UA" w:eastAsia="en-US"/>
        </w:rPr>
        <w:t>мікроклонального</w:t>
      </w:r>
      <w:proofErr w:type="spellEnd"/>
      <w:r w:rsidR="00A60611" w:rsidRPr="0054784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розмноження </w:t>
      </w:r>
      <w:r w:rsidR="00A60611" w:rsidRPr="00547848">
        <w:rPr>
          <w:rFonts w:ascii="Times New Roman" w:hAnsi="Times New Roman" w:cs="Times New Roman"/>
          <w:sz w:val="28"/>
          <w:szCs w:val="28"/>
          <w:lang w:val="uk-UA"/>
        </w:rPr>
        <w:t>інтродукованих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611" w:rsidRPr="00547848">
        <w:rPr>
          <w:rFonts w:ascii="Times New Roman" w:hAnsi="Times New Roman" w:cs="Times New Roman"/>
          <w:sz w:val="28"/>
          <w:szCs w:val="28"/>
          <w:lang w:val="uk-UA"/>
        </w:rPr>
        <w:t>видів роду катальпа (</w:t>
      </w:r>
      <w:r w:rsidR="00A60611" w:rsidRPr="00547848">
        <w:rPr>
          <w:rFonts w:ascii="Times New Roman" w:hAnsi="Times New Roman" w:cs="Times New Roman"/>
          <w:i/>
          <w:sz w:val="28"/>
          <w:szCs w:val="28"/>
          <w:lang w:val="en-US"/>
        </w:rPr>
        <w:t>Catalpa</w:t>
      </w:r>
      <w:r w:rsidR="00A60611" w:rsidRPr="0054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611" w:rsidRPr="00547848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="00A60611" w:rsidRPr="00547848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A606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611" w:rsidRPr="00097BD9">
        <w:rPr>
          <w:rFonts w:ascii="Times New Roman" w:hAnsi="Times New Roman" w:cs="Times New Roman"/>
          <w:sz w:val="28"/>
          <w:szCs w:val="28"/>
          <w:lang w:val="uk-UA"/>
        </w:rPr>
        <w:t xml:space="preserve">// Актуальні питання аграрної науки: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VI Міжнародної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науково-практ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>. конференції</w:t>
      </w:r>
      <w:r w:rsidR="00A60611">
        <w:rPr>
          <w:rFonts w:ascii="Times New Roman" w:hAnsi="Times New Roman"/>
          <w:sz w:val="28"/>
          <w:szCs w:val="28"/>
          <w:lang w:val="uk-UA"/>
        </w:rPr>
        <w:t xml:space="preserve"> (Умань, 15 листопада 2018)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. Ки</w:t>
      </w:r>
      <w:r w:rsidR="00A60611">
        <w:rPr>
          <w:rFonts w:ascii="Times New Roman" w:hAnsi="Times New Roman"/>
          <w:sz w:val="28"/>
          <w:szCs w:val="28"/>
          <w:lang w:val="uk-UA"/>
        </w:rPr>
        <w:t>ї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в: Видавництво «Основа». 2018, С. </w:t>
      </w:r>
      <w:r w:rsidR="00A60611">
        <w:rPr>
          <w:rFonts w:ascii="Times New Roman" w:hAnsi="Times New Roman"/>
          <w:sz w:val="28"/>
          <w:szCs w:val="28"/>
          <w:lang w:val="uk-UA"/>
        </w:rPr>
        <w:t>214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216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.</w:t>
      </w:r>
    </w:p>
    <w:p w:rsidR="00A60611" w:rsidRDefault="00E14DBC" w:rsidP="00A6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A60611">
        <w:rPr>
          <w:rFonts w:ascii="Times New Roman" w:hAnsi="Times New Roman"/>
          <w:sz w:val="28"/>
          <w:szCs w:val="28"/>
          <w:lang w:val="uk-UA"/>
        </w:rPr>
        <w:t>. 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Масловата С. А. О</w:t>
      </w:r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 xml:space="preserve">цінка декоративності видів і форм роду </w:t>
      </w:r>
      <w:r w:rsidR="00A60611" w:rsidRPr="00F0775E">
        <w:rPr>
          <w:rFonts w:ascii="Times New Roman" w:hAnsi="Times New Roman" w:cs="Times New Roman"/>
          <w:i/>
          <w:sz w:val="28"/>
          <w:szCs w:val="28"/>
          <w:lang w:val="uk-UA"/>
        </w:rPr>
        <w:t>Ulmus</w:t>
      </w:r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 xml:space="preserve"> L. у 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 xml:space="preserve">равобережному 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 xml:space="preserve">ісостепу 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 xml:space="preserve">Сучасний рух науки: тези </w:t>
      </w:r>
      <w:proofErr w:type="spellStart"/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 xml:space="preserve">. VII міжнародної науково-практичної </w:t>
      </w:r>
      <w:proofErr w:type="spellStart"/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 xml:space="preserve">, 6-7 червня 2019 р. Дніпро, 2019. 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60611" w:rsidRPr="00F0775E">
        <w:rPr>
          <w:rFonts w:ascii="Times New Roman" w:hAnsi="Times New Roman" w:cs="Times New Roman"/>
          <w:sz w:val="28"/>
          <w:szCs w:val="28"/>
          <w:lang w:val="uk-UA"/>
        </w:rPr>
        <w:t>1110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1114.</w:t>
      </w:r>
    </w:p>
    <w:p w:rsidR="00A60611" w:rsidRDefault="00E14DBC" w:rsidP="00A60611">
      <w:pPr>
        <w:widowControl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. Масловата С. А. О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квітування й плодоношення видів роду </w:t>
      </w:r>
      <w:r w:rsidR="00A60611" w:rsidRPr="00C63AFC">
        <w:rPr>
          <w:rFonts w:ascii="Times New Roman" w:hAnsi="Times New Roman" w:cs="Times New Roman"/>
          <w:i/>
          <w:sz w:val="28"/>
          <w:szCs w:val="28"/>
          <w:lang w:val="uk-UA"/>
        </w:rPr>
        <w:t>Ulmus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 xml:space="preserve"> L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. //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Всеукраїнської наукової конференції молодих учених і науково-педагогічних працівників «Підсумки 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наукової роботи за 2014-2019</w:t>
      </w:r>
      <w:r w:rsidR="00A6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>рр.», приурочена 175-річчю Уманського НУС, 14–15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травня 2019 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 xml:space="preserve">р. Умань. Редакційно-видавничий відділ Уманського НУС, 2019. 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0611" w:rsidRPr="006052C3">
        <w:rPr>
          <w:rFonts w:ascii="Times New Roman" w:hAnsi="Times New Roman" w:cs="Times New Roman"/>
          <w:sz w:val="28"/>
          <w:szCs w:val="28"/>
          <w:lang w:val="uk-UA"/>
        </w:rPr>
        <w:t>. 221–223.</w:t>
      </w:r>
    </w:p>
    <w:p w:rsidR="00A60611" w:rsidRDefault="00E14DBC" w:rsidP="00A606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. Гертнер М. В.,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Кульбіцький</w:t>
      </w:r>
      <w:proofErr w:type="spell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В. Л., Масловата С. А. Доглядові рубання в соснових деревостанах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Степанського</w:t>
      </w:r>
      <w:proofErr w:type="spell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лісництва ДП «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Березнівське</w:t>
      </w:r>
      <w:proofErr w:type="spell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лісове господарство» // Перспективи розвитку лісового та садово-паркового господарства. Четверті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Анненковські</w:t>
      </w:r>
      <w:proofErr w:type="spell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читання.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атер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наук</w:t>
      </w:r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-практ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 (3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4 жовтня 2019 року)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60611">
        <w:rPr>
          <w:rFonts w:ascii="Times New Roman" w:hAnsi="Times New Roman"/>
          <w:sz w:val="28"/>
          <w:szCs w:val="28"/>
          <w:lang w:val="uk-UA"/>
        </w:rPr>
        <w:t>Умань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: В</w:t>
      </w:r>
      <w:r w:rsidR="00A60611">
        <w:rPr>
          <w:rFonts w:ascii="Times New Roman" w:hAnsi="Times New Roman"/>
          <w:sz w:val="28"/>
          <w:szCs w:val="28"/>
          <w:lang w:val="uk-UA"/>
        </w:rPr>
        <w:t>ПЦ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60611">
        <w:rPr>
          <w:rFonts w:ascii="Times New Roman" w:hAnsi="Times New Roman"/>
          <w:sz w:val="28"/>
          <w:szCs w:val="28"/>
          <w:lang w:val="uk-UA"/>
        </w:rPr>
        <w:t>Візаві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». 201</w:t>
      </w:r>
      <w:r w:rsidR="00A60611">
        <w:rPr>
          <w:rFonts w:ascii="Times New Roman" w:hAnsi="Times New Roman"/>
          <w:sz w:val="28"/>
          <w:szCs w:val="28"/>
          <w:lang w:val="uk-UA"/>
        </w:rPr>
        <w:t>9. Ч. 2.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С. </w:t>
      </w:r>
      <w:r w:rsidR="00A60611">
        <w:rPr>
          <w:rFonts w:ascii="Times New Roman" w:hAnsi="Times New Roman"/>
          <w:sz w:val="28"/>
          <w:szCs w:val="28"/>
          <w:lang w:val="uk-UA"/>
        </w:rPr>
        <w:t>22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24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.</w:t>
      </w:r>
    </w:p>
    <w:p w:rsidR="00A60611" w:rsidRDefault="00E14DBC" w:rsidP="00A606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26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. Калашник Д. Є., Масловата С. А. Культури дуба звичайного в ДП «Хмільницьке лісове господарство» // Перспективи розвитку лісового та садово-паркового господарства. Четверті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Анненковські</w:t>
      </w:r>
      <w:proofErr w:type="spell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читання.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атер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наук</w:t>
      </w:r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-практ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 (3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4 жовтня 2019 року)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60611">
        <w:rPr>
          <w:rFonts w:ascii="Times New Roman" w:hAnsi="Times New Roman"/>
          <w:sz w:val="28"/>
          <w:szCs w:val="28"/>
          <w:lang w:val="uk-UA"/>
        </w:rPr>
        <w:t>Умань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: В</w:t>
      </w:r>
      <w:r w:rsidR="00A60611">
        <w:rPr>
          <w:rFonts w:ascii="Times New Roman" w:hAnsi="Times New Roman"/>
          <w:sz w:val="28"/>
          <w:szCs w:val="28"/>
          <w:lang w:val="uk-UA"/>
        </w:rPr>
        <w:t>ПЦ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60611">
        <w:rPr>
          <w:rFonts w:ascii="Times New Roman" w:hAnsi="Times New Roman"/>
          <w:sz w:val="28"/>
          <w:szCs w:val="28"/>
          <w:lang w:val="uk-UA"/>
        </w:rPr>
        <w:t>Візаві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». 201</w:t>
      </w:r>
      <w:r w:rsidR="00A60611">
        <w:rPr>
          <w:rFonts w:ascii="Times New Roman" w:hAnsi="Times New Roman"/>
          <w:sz w:val="28"/>
          <w:szCs w:val="28"/>
          <w:lang w:val="uk-UA"/>
        </w:rPr>
        <w:t>9. Ч. 2.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A60611">
        <w:rPr>
          <w:rFonts w:ascii="Times New Roman" w:hAnsi="Times New Roman"/>
          <w:sz w:val="28"/>
          <w:szCs w:val="28"/>
          <w:lang w:val="uk-UA"/>
        </w:rPr>
        <w:t xml:space="preserve"> 28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30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.</w:t>
      </w:r>
    </w:p>
    <w:p w:rsidR="00A60611" w:rsidRPr="00097BD9" w:rsidRDefault="00E14DBC" w:rsidP="00A60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. Порхун Д. М.,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Кульбіцький</w:t>
      </w:r>
      <w:proofErr w:type="spell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В. Л., Масловата С. А. Деградація насаджень ялини європейської в умовах </w:t>
      </w:r>
      <w:r w:rsidR="00A60611"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Правобережному Лісостепу України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 // Перспективи розвитку лісового та садово-паркового господарства. Четверті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Анненковські</w:t>
      </w:r>
      <w:proofErr w:type="spell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читання.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атер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наук</w:t>
      </w:r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-практ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 (3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4 жовтня 2019 року)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60611">
        <w:rPr>
          <w:rFonts w:ascii="Times New Roman" w:hAnsi="Times New Roman"/>
          <w:sz w:val="28"/>
          <w:szCs w:val="28"/>
          <w:lang w:val="uk-UA"/>
        </w:rPr>
        <w:t>Умань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: В</w:t>
      </w:r>
      <w:r w:rsidR="00A60611">
        <w:rPr>
          <w:rFonts w:ascii="Times New Roman" w:hAnsi="Times New Roman"/>
          <w:sz w:val="28"/>
          <w:szCs w:val="28"/>
          <w:lang w:val="uk-UA"/>
        </w:rPr>
        <w:t>ПЦ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60611">
        <w:rPr>
          <w:rFonts w:ascii="Times New Roman" w:hAnsi="Times New Roman"/>
          <w:sz w:val="28"/>
          <w:szCs w:val="28"/>
          <w:lang w:val="uk-UA"/>
        </w:rPr>
        <w:t>Візаві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». 201</w:t>
      </w:r>
      <w:r w:rsidR="00A60611">
        <w:rPr>
          <w:rFonts w:ascii="Times New Roman" w:hAnsi="Times New Roman"/>
          <w:sz w:val="28"/>
          <w:szCs w:val="28"/>
          <w:lang w:val="uk-UA"/>
        </w:rPr>
        <w:t>9. Ч. 2.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A60611">
        <w:rPr>
          <w:rFonts w:ascii="Times New Roman" w:hAnsi="Times New Roman"/>
          <w:sz w:val="28"/>
          <w:szCs w:val="28"/>
          <w:lang w:val="uk-UA"/>
        </w:rPr>
        <w:t xml:space="preserve"> 77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79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.</w:t>
      </w:r>
    </w:p>
    <w:p w:rsidR="00A60611" w:rsidRDefault="00E14DBC" w:rsidP="00A606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. Сокур О. В., Масловата С. А. Культури сосни звичайної у судібровах </w:t>
      </w:r>
      <w:r w:rsidR="00A60611"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Правобережно</w:t>
      </w:r>
      <w:r w:rsidR="00A60611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A60611"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Лісостепу України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// Перспективи розвитку лісового та садово-паркового господарства. Четверті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Анненковські</w:t>
      </w:r>
      <w:proofErr w:type="spell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читання.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атер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наук</w:t>
      </w:r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-практ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 (3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4 жовтня 2019 року)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60611">
        <w:rPr>
          <w:rFonts w:ascii="Times New Roman" w:hAnsi="Times New Roman"/>
          <w:sz w:val="28"/>
          <w:szCs w:val="28"/>
          <w:lang w:val="uk-UA"/>
        </w:rPr>
        <w:t>Умань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: В</w:t>
      </w:r>
      <w:r w:rsidR="00A60611">
        <w:rPr>
          <w:rFonts w:ascii="Times New Roman" w:hAnsi="Times New Roman"/>
          <w:sz w:val="28"/>
          <w:szCs w:val="28"/>
          <w:lang w:val="uk-UA"/>
        </w:rPr>
        <w:t>ПЦ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60611">
        <w:rPr>
          <w:rFonts w:ascii="Times New Roman" w:hAnsi="Times New Roman"/>
          <w:sz w:val="28"/>
          <w:szCs w:val="28"/>
          <w:lang w:val="uk-UA"/>
        </w:rPr>
        <w:t>Візаві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». 201</w:t>
      </w:r>
      <w:r w:rsidR="00A60611">
        <w:rPr>
          <w:rFonts w:ascii="Times New Roman" w:hAnsi="Times New Roman"/>
          <w:sz w:val="28"/>
          <w:szCs w:val="28"/>
          <w:lang w:val="uk-UA"/>
        </w:rPr>
        <w:t>9. Ч. 2.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A60611">
        <w:rPr>
          <w:rFonts w:ascii="Times New Roman" w:hAnsi="Times New Roman"/>
          <w:sz w:val="28"/>
          <w:szCs w:val="28"/>
          <w:lang w:val="uk-UA"/>
        </w:rPr>
        <w:t xml:space="preserve"> 81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83.</w:t>
      </w:r>
    </w:p>
    <w:p w:rsidR="00A60611" w:rsidRDefault="00E14DBC" w:rsidP="00A606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. Масловата С. А. </w:t>
      </w:r>
      <w:proofErr w:type="spellStart"/>
      <w:r w:rsidR="00A60611" w:rsidRPr="003F7F9E">
        <w:rPr>
          <w:rFonts w:ascii="Times New Roman" w:eastAsia="Times New Roman" w:hAnsi="Times New Roman" w:cs="Times New Roman"/>
          <w:i/>
          <w:iCs/>
          <w:sz w:val="28"/>
          <w:szCs w:val="28"/>
        </w:rPr>
        <w:t>Ulmus</w:t>
      </w:r>
      <w:proofErr w:type="spellEnd"/>
      <w:r w:rsidR="00A60611"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0611" w:rsidRPr="003F7F9E">
        <w:rPr>
          <w:rFonts w:ascii="Times New Roman" w:eastAsia="Times New Roman" w:hAnsi="Times New Roman" w:cs="Times New Roman"/>
          <w:sz w:val="28"/>
          <w:szCs w:val="28"/>
        </w:rPr>
        <w:t>L</w:t>
      </w:r>
      <w:r w:rsidR="00A60611" w:rsidRPr="003F7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606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озелененні та створенні ландшафтних композицій </w:t>
      </w:r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// Перспективи розвитку лісового та </w:t>
      </w:r>
      <w:proofErr w:type="gramStart"/>
      <w:r w:rsidR="00A60611">
        <w:rPr>
          <w:rFonts w:ascii="Times New Roman" w:hAnsi="Times New Roman" w:cs="Times New Roman"/>
          <w:sz w:val="28"/>
          <w:szCs w:val="28"/>
          <w:lang w:val="uk-UA"/>
        </w:rPr>
        <w:t>садово-паркового</w:t>
      </w:r>
      <w:proofErr w:type="gram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господарства. Четверті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Анненковські</w:t>
      </w:r>
      <w:proofErr w:type="spellEnd"/>
      <w:r w:rsidR="00A60611">
        <w:rPr>
          <w:rFonts w:ascii="Times New Roman" w:hAnsi="Times New Roman" w:cs="Times New Roman"/>
          <w:sz w:val="28"/>
          <w:szCs w:val="28"/>
          <w:lang w:val="uk-UA"/>
        </w:rPr>
        <w:t xml:space="preserve"> читання. </w:t>
      </w:r>
      <w:proofErr w:type="spellStart"/>
      <w:r w:rsidR="00A606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атер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наук</w:t>
      </w:r>
      <w:r w:rsidR="00A60611">
        <w:rPr>
          <w:rFonts w:ascii="Times New Roman" w:hAnsi="Times New Roman"/>
          <w:sz w:val="28"/>
          <w:szCs w:val="28"/>
          <w:lang w:val="uk-UA"/>
        </w:rPr>
        <w:t>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-практ</w:t>
      </w:r>
      <w:proofErr w:type="spellEnd"/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60611" w:rsidRPr="00097BD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A60611">
        <w:rPr>
          <w:rFonts w:ascii="Times New Roman" w:hAnsi="Times New Roman"/>
          <w:sz w:val="28"/>
          <w:szCs w:val="28"/>
          <w:lang w:val="uk-UA"/>
        </w:rPr>
        <w:t>. (3</w:t>
      </w:r>
      <w:r w:rsidR="00A60611" w:rsidRPr="00C63A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4 жовтня 2019 року)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60611">
        <w:rPr>
          <w:rFonts w:ascii="Times New Roman" w:hAnsi="Times New Roman"/>
          <w:sz w:val="28"/>
          <w:szCs w:val="28"/>
          <w:lang w:val="uk-UA"/>
        </w:rPr>
        <w:t>Умань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: В</w:t>
      </w:r>
      <w:r w:rsidR="00A60611">
        <w:rPr>
          <w:rFonts w:ascii="Times New Roman" w:hAnsi="Times New Roman"/>
          <w:sz w:val="28"/>
          <w:szCs w:val="28"/>
          <w:lang w:val="uk-UA"/>
        </w:rPr>
        <w:t>ПЦ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60611">
        <w:rPr>
          <w:rFonts w:ascii="Times New Roman" w:hAnsi="Times New Roman"/>
          <w:sz w:val="28"/>
          <w:szCs w:val="28"/>
          <w:lang w:val="uk-UA"/>
        </w:rPr>
        <w:t>Візаві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». 201</w:t>
      </w:r>
      <w:r w:rsidR="00A60611">
        <w:rPr>
          <w:rFonts w:ascii="Times New Roman" w:hAnsi="Times New Roman"/>
          <w:sz w:val="28"/>
          <w:szCs w:val="28"/>
          <w:lang w:val="uk-UA"/>
        </w:rPr>
        <w:t>9. Ч. 1.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A60611">
        <w:rPr>
          <w:rFonts w:ascii="Times New Roman" w:hAnsi="Times New Roman"/>
          <w:sz w:val="28"/>
          <w:szCs w:val="28"/>
          <w:lang w:val="uk-UA"/>
        </w:rPr>
        <w:t xml:space="preserve"> 126</w:t>
      </w:r>
      <w:r w:rsidR="00A60611" w:rsidRPr="00097BD9">
        <w:rPr>
          <w:rFonts w:ascii="Times New Roman" w:hAnsi="Times New Roman"/>
          <w:sz w:val="28"/>
          <w:szCs w:val="28"/>
          <w:lang w:val="uk-UA"/>
        </w:rPr>
        <w:t>–</w:t>
      </w:r>
      <w:r w:rsidR="00A60611">
        <w:rPr>
          <w:rFonts w:ascii="Times New Roman" w:hAnsi="Times New Roman"/>
          <w:sz w:val="28"/>
          <w:szCs w:val="28"/>
          <w:lang w:val="uk-UA"/>
        </w:rPr>
        <w:t>128.</w:t>
      </w:r>
    </w:p>
    <w:p w:rsidR="00A60611" w:rsidRPr="00594C8D" w:rsidRDefault="00594C8D" w:rsidP="00A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Масловата С. А.,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uk-UA"/>
        </w:rPr>
        <w:t>Осіпов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М. Ю. Видове та формове різноманіття роду </w:t>
      </w:r>
      <w:proofErr w:type="spellStart"/>
      <w:r w:rsidRPr="00594C8D">
        <w:rPr>
          <w:rFonts w:ascii="Times New Roman" w:hAnsi="Times New Roman" w:cs="Times New Roman"/>
          <w:i/>
          <w:iCs/>
          <w:sz w:val="28"/>
          <w:szCs w:val="28"/>
        </w:rPr>
        <w:t>Ulmus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C8D">
        <w:rPr>
          <w:rFonts w:ascii="Times New Roman" w:hAnsi="Times New Roman" w:cs="Times New Roman"/>
          <w:sz w:val="28"/>
          <w:szCs w:val="28"/>
        </w:rPr>
        <w:t>L</w:t>
      </w:r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. в Правобережному Лісостепу України // Актуальні проблеми садово-паркового мистецтва: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94C8D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(27 листопада 2019 р.). Умань: Уманський НУС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4C8D">
        <w:rPr>
          <w:rFonts w:ascii="Times New Roman" w:hAnsi="Times New Roman" w:cs="Times New Roman"/>
          <w:sz w:val="28"/>
          <w:szCs w:val="28"/>
          <w:lang w:val="uk-UA"/>
        </w:rPr>
        <w:t xml:space="preserve"> 2019. С. 26–28.</w:t>
      </w:r>
    </w:p>
    <w:p w:rsidR="00594C8D" w:rsidRDefault="00594C8D" w:rsidP="00FD29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bookmarkStart w:id="0" w:name="_GoBack"/>
      <w:bookmarkEnd w:id="0"/>
    </w:p>
    <w:sectPr w:rsidR="00594C8D" w:rsidSect="005B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58C"/>
    <w:multiLevelType w:val="hybridMultilevel"/>
    <w:tmpl w:val="967C800E"/>
    <w:lvl w:ilvl="0" w:tplc="FB3A68CC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F5292"/>
    <w:multiLevelType w:val="hybridMultilevel"/>
    <w:tmpl w:val="C78E0568"/>
    <w:lvl w:ilvl="0" w:tplc="62502944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3C5"/>
    <w:rsid w:val="0025176C"/>
    <w:rsid w:val="00295782"/>
    <w:rsid w:val="003403C5"/>
    <w:rsid w:val="00452E9D"/>
    <w:rsid w:val="004727D3"/>
    <w:rsid w:val="004D106C"/>
    <w:rsid w:val="00594C8D"/>
    <w:rsid w:val="005B324B"/>
    <w:rsid w:val="005D7F52"/>
    <w:rsid w:val="006546E0"/>
    <w:rsid w:val="0067288F"/>
    <w:rsid w:val="007B2055"/>
    <w:rsid w:val="00A60611"/>
    <w:rsid w:val="00AB5470"/>
    <w:rsid w:val="00AF5588"/>
    <w:rsid w:val="00C03885"/>
    <w:rsid w:val="00E14DBC"/>
    <w:rsid w:val="00ED5547"/>
    <w:rsid w:val="00F036FC"/>
    <w:rsid w:val="00F072C4"/>
    <w:rsid w:val="00F40BD4"/>
    <w:rsid w:val="00FD29C9"/>
    <w:rsid w:val="00FF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rsid w:val="003403C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FD29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6E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60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.nubip.edu.ua/2015_6/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ДеканСПГ</dc:creator>
  <cp:keywords/>
  <dc:description/>
  <cp:lastModifiedBy>Sveta</cp:lastModifiedBy>
  <cp:revision>17</cp:revision>
  <cp:lastPrinted>2018-10-01T18:39:00Z</cp:lastPrinted>
  <dcterms:created xsi:type="dcterms:W3CDTF">2018-09-20T13:58:00Z</dcterms:created>
  <dcterms:modified xsi:type="dcterms:W3CDTF">2020-02-17T19:00:00Z</dcterms:modified>
</cp:coreProperties>
</file>