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FC" w:rsidRDefault="004D77FC" w:rsidP="00693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FC">
        <w:rPr>
          <w:rFonts w:ascii="Times New Roman" w:hAnsi="Times New Roman" w:cs="Times New Roman"/>
          <w:sz w:val="28"/>
          <w:szCs w:val="28"/>
        </w:rPr>
        <w:t>Реєстрація вступників для склада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Pr="004D77FC">
        <w:rPr>
          <w:rFonts w:ascii="Times New Roman" w:hAnsi="Times New Roman" w:cs="Times New Roman"/>
          <w:sz w:val="28"/>
          <w:szCs w:val="28"/>
        </w:rPr>
        <w:t>єдиного вступного іспиту з іноземної мови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з 11 травня по 03 червня 2021 року</w:t>
      </w:r>
    </w:p>
    <w:p w:rsidR="00C436FD" w:rsidRPr="00C436FD" w:rsidRDefault="00C436FD" w:rsidP="00693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77FC">
        <w:rPr>
          <w:rFonts w:ascii="Times New Roman" w:hAnsi="Times New Roman" w:cs="Times New Roman"/>
          <w:sz w:val="28"/>
          <w:szCs w:val="28"/>
        </w:rPr>
        <w:t>клада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Pr="004D77FC">
        <w:rPr>
          <w:rFonts w:ascii="Times New Roman" w:hAnsi="Times New Roman" w:cs="Times New Roman"/>
          <w:sz w:val="28"/>
          <w:szCs w:val="28"/>
        </w:rPr>
        <w:t>єдиного вступного іспиту з іноземної мови</w:t>
      </w:r>
      <w:r>
        <w:rPr>
          <w:rFonts w:ascii="Times New Roman" w:hAnsi="Times New Roman" w:cs="Times New Roman"/>
          <w:sz w:val="28"/>
          <w:szCs w:val="28"/>
        </w:rPr>
        <w:t xml:space="preserve"> відбудеться </w:t>
      </w:r>
      <w:r w:rsidRPr="00C436FD">
        <w:rPr>
          <w:rFonts w:ascii="Times New Roman" w:hAnsi="Times New Roman" w:cs="Times New Roman"/>
          <w:b/>
          <w:sz w:val="28"/>
          <w:szCs w:val="28"/>
        </w:rPr>
        <w:t>30 червня 2021 року.</w:t>
      </w:r>
    </w:p>
    <w:p w:rsidR="004D77FC" w:rsidRDefault="004D77FC" w:rsidP="00693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7FC" w:rsidRPr="004D77FC" w:rsidRDefault="00693A7B" w:rsidP="004D7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FC">
        <w:rPr>
          <w:rFonts w:ascii="Times New Roman" w:hAnsi="Times New Roman" w:cs="Times New Roman"/>
          <w:b/>
          <w:sz w:val="28"/>
          <w:szCs w:val="28"/>
        </w:rPr>
        <w:t>Документи на реєстрацію ЄВІ з іноземної мови</w:t>
      </w:r>
    </w:p>
    <w:p w:rsidR="00693A7B" w:rsidRDefault="00693A7B" w:rsidP="00693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паспорта, реєстраційного номера облікової картки платника податків;</w:t>
      </w:r>
    </w:p>
    <w:p w:rsidR="00693A7B" w:rsidRDefault="00693A7B" w:rsidP="00693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військового-облікового документа</w:t>
      </w:r>
      <w:r>
        <w:rPr>
          <w:rFonts w:ascii="Times New Roman" w:hAnsi="Times New Roman" w:cs="Times New Roman"/>
          <w:sz w:val="28"/>
          <w:szCs w:val="28"/>
        </w:rPr>
        <w:t>(для військовозобов’язаних) або приписне;</w:t>
      </w:r>
    </w:p>
    <w:p w:rsidR="00693A7B" w:rsidRDefault="001563D8" w:rsidP="00693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чотири кольорових фотокартки розміром 3*4;</w:t>
      </w:r>
    </w:p>
    <w:p w:rsidR="001563D8" w:rsidRDefault="001563D8" w:rsidP="00693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одруження або розлучення ( за потреби);</w:t>
      </w:r>
    </w:p>
    <w:p w:rsidR="001563D8" w:rsidRDefault="001563D8" w:rsidP="00693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пошта;</w:t>
      </w:r>
    </w:p>
    <w:p w:rsidR="001563D8" w:rsidRDefault="001563D8" w:rsidP="00693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та додатковий номер телефону;</w:t>
      </w:r>
    </w:p>
    <w:p w:rsidR="001563D8" w:rsidRDefault="001563D8" w:rsidP="00693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вказати яку здаєте мову( англійська, німецька, французька);</w:t>
      </w:r>
    </w:p>
    <w:p w:rsidR="001563D8" w:rsidRDefault="001563D8" w:rsidP="00693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проходження ЄВІ</w:t>
      </w:r>
    </w:p>
    <w:p w:rsidR="001563D8" w:rsidRDefault="001563D8" w:rsidP="001563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FC" w:rsidRDefault="004D77FC" w:rsidP="001563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FC" w:rsidRDefault="004D77FC" w:rsidP="001563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FC" w:rsidRDefault="004D77FC" w:rsidP="004D7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FC">
        <w:rPr>
          <w:rFonts w:ascii="Times New Roman" w:hAnsi="Times New Roman" w:cs="Times New Roman"/>
          <w:sz w:val="28"/>
          <w:szCs w:val="28"/>
        </w:rPr>
        <w:t>Реєстрація вступників для склада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Pr="004D77FC">
        <w:rPr>
          <w:rFonts w:ascii="Times New Roman" w:hAnsi="Times New Roman" w:cs="Times New Roman"/>
          <w:sz w:val="28"/>
          <w:szCs w:val="28"/>
        </w:rPr>
        <w:t>єдиного вступного іспиту з іноземної мови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з 11 травня по 03 червня 2021 року</w:t>
      </w:r>
    </w:p>
    <w:p w:rsidR="00C436FD" w:rsidRPr="00C436FD" w:rsidRDefault="00C436FD" w:rsidP="00C43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77FC">
        <w:rPr>
          <w:rFonts w:ascii="Times New Roman" w:hAnsi="Times New Roman" w:cs="Times New Roman"/>
          <w:sz w:val="28"/>
          <w:szCs w:val="28"/>
        </w:rPr>
        <w:t>клада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Pr="004D77FC">
        <w:rPr>
          <w:rFonts w:ascii="Times New Roman" w:hAnsi="Times New Roman" w:cs="Times New Roman"/>
          <w:sz w:val="28"/>
          <w:szCs w:val="28"/>
        </w:rPr>
        <w:t>єдиного вступного іспиту з іноземної мови</w:t>
      </w:r>
      <w:r>
        <w:rPr>
          <w:rFonts w:ascii="Times New Roman" w:hAnsi="Times New Roman" w:cs="Times New Roman"/>
          <w:sz w:val="28"/>
          <w:szCs w:val="28"/>
        </w:rPr>
        <w:t xml:space="preserve"> відбудеться </w:t>
      </w:r>
      <w:r w:rsidRPr="00C436FD">
        <w:rPr>
          <w:rFonts w:ascii="Times New Roman" w:hAnsi="Times New Roman" w:cs="Times New Roman"/>
          <w:b/>
          <w:sz w:val="28"/>
          <w:szCs w:val="28"/>
        </w:rPr>
        <w:t>30 червня 2021 року.</w:t>
      </w:r>
    </w:p>
    <w:p w:rsidR="004D77FC" w:rsidRDefault="004D77FC" w:rsidP="001563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7FC" w:rsidRPr="004D77FC" w:rsidRDefault="004D77FC" w:rsidP="004D7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FC">
        <w:rPr>
          <w:rFonts w:ascii="Times New Roman" w:hAnsi="Times New Roman" w:cs="Times New Roman"/>
          <w:b/>
          <w:sz w:val="28"/>
          <w:szCs w:val="28"/>
        </w:rPr>
        <w:t>Документи на реєстрацію ЄВІ з іноземної мови</w:t>
      </w:r>
    </w:p>
    <w:p w:rsidR="004D77FC" w:rsidRDefault="004D77FC" w:rsidP="004D7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паспорта, реєстраційного номера облікової картки платника податків;</w:t>
      </w:r>
    </w:p>
    <w:p w:rsidR="004D77FC" w:rsidRDefault="004D77FC" w:rsidP="004D7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військового-облікового документа(для військовозобов’язаних) або приписне;</w:t>
      </w:r>
    </w:p>
    <w:p w:rsidR="004D77FC" w:rsidRDefault="004D77FC" w:rsidP="004D7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чотири кольорових фотокартки розміром 3*4;</w:t>
      </w:r>
    </w:p>
    <w:p w:rsidR="004D77FC" w:rsidRDefault="004D77FC" w:rsidP="004D7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одруження або розлучення ( за потреби);</w:t>
      </w:r>
    </w:p>
    <w:p w:rsidR="004D77FC" w:rsidRDefault="004D77FC" w:rsidP="004D7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пошта;</w:t>
      </w:r>
    </w:p>
    <w:p w:rsidR="004D77FC" w:rsidRDefault="004D77FC" w:rsidP="004D7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та додатковий номер телефону;</w:t>
      </w:r>
    </w:p>
    <w:p w:rsidR="004D77FC" w:rsidRDefault="004D77FC" w:rsidP="004D7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вказати яку здаєте мову( англійська, німецька, французька);</w:t>
      </w:r>
    </w:p>
    <w:p w:rsidR="004D77FC" w:rsidRDefault="004D77FC" w:rsidP="004D77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проходження ЄВІ</w:t>
      </w:r>
    </w:p>
    <w:p w:rsidR="004D77FC" w:rsidRPr="00693A7B" w:rsidRDefault="004D77FC" w:rsidP="004D77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FC" w:rsidRPr="00693A7B" w:rsidRDefault="004D77FC" w:rsidP="001563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77FC" w:rsidRPr="006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64B1"/>
    <w:multiLevelType w:val="hybridMultilevel"/>
    <w:tmpl w:val="6EA64BA2"/>
    <w:lvl w:ilvl="0" w:tplc="67BE4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83"/>
    <w:rsid w:val="001563D8"/>
    <w:rsid w:val="002F3183"/>
    <w:rsid w:val="004D77FC"/>
    <w:rsid w:val="006434FD"/>
    <w:rsid w:val="00693A7B"/>
    <w:rsid w:val="00A61B4C"/>
    <w:rsid w:val="00C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2021-03-12T08:06:00Z</dcterms:created>
  <dcterms:modified xsi:type="dcterms:W3CDTF">2021-03-12T08:47:00Z</dcterms:modified>
</cp:coreProperties>
</file>