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1" w:rsidRPr="00C20E11" w:rsidRDefault="00C20E11" w:rsidP="00C20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0E11">
        <w:rPr>
          <w:rFonts w:ascii="Times New Roman" w:hAnsi="Times New Roman" w:cs="Times New Roman"/>
          <w:b/>
          <w:sz w:val="32"/>
          <w:szCs w:val="28"/>
          <w:lang w:val="uk-UA"/>
        </w:rPr>
        <w:t xml:space="preserve">нформація </w:t>
      </w:r>
    </w:p>
    <w:p w:rsidR="00C20E11" w:rsidRPr="00C20E11" w:rsidRDefault="00C20E11" w:rsidP="00C20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наукову та інноваційну діяльність кафедри лісового господарства за </w:t>
      </w:r>
    </w:p>
    <w:p w:rsidR="00C20E11" w:rsidRPr="00C20E11" w:rsidRDefault="00C20E11" w:rsidP="00C20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2018 рік</w:t>
      </w:r>
    </w:p>
    <w:p w:rsidR="00C20E11" w:rsidRPr="00C20E11" w:rsidRDefault="00C20E11" w:rsidP="00C2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0E11" w:rsidRPr="00C20E11" w:rsidRDefault="00C20E11" w:rsidP="00C20E11">
      <w:pPr>
        <w:jc w:val="both"/>
        <w:rPr>
          <w:rFonts w:ascii="Times New Roman" w:hAnsi="Times New Roman" w:cs="Times New Roman"/>
          <w:sz w:val="28"/>
          <w:szCs w:val="28"/>
        </w:rPr>
      </w:pPr>
      <w:r w:rsidRPr="00C20E11">
        <w:rPr>
          <w:rFonts w:ascii="Times New Roman" w:hAnsi="Times New Roman" w:cs="Times New Roman"/>
          <w:b/>
          <w:sz w:val="28"/>
          <w:szCs w:val="28"/>
        </w:rPr>
        <w:t>І.</w:t>
      </w:r>
      <w:r w:rsidRPr="00C20E11">
        <w:rPr>
          <w:rFonts w:ascii="Times New Roman" w:hAnsi="Times New Roman" w:cs="Times New Roman"/>
          <w:sz w:val="28"/>
          <w:szCs w:val="28"/>
        </w:rPr>
        <w:t> 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Узагальнена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наукової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науково-технічної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кафедри</w:t>
      </w:r>
    </w:p>
    <w:p w:rsidR="00C20E11" w:rsidRPr="00C20E11" w:rsidRDefault="00C20E11" w:rsidP="00C2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0E11" w:rsidRPr="00C20E11" w:rsidRDefault="00C20E11" w:rsidP="00C20E1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E11">
        <w:rPr>
          <w:rFonts w:ascii="Times New Roman" w:hAnsi="Times New Roman" w:cs="Times New Roman"/>
          <w:b/>
          <w:sz w:val="28"/>
          <w:szCs w:val="28"/>
        </w:rPr>
        <w:t>Коротка</w:t>
      </w:r>
      <w:proofErr w:type="gramEnd"/>
      <w:r w:rsidRPr="00C2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  <w:r w:rsidRPr="00C20E11">
        <w:rPr>
          <w:rFonts w:ascii="Times New Roman" w:hAnsi="Times New Roman" w:cs="Times New Roman"/>
          <w:b/>
          <w:sz w:val="28"/>
          <w:szCs w:val="28"/>
        </w:rPr>
        <w:t xml:space="preserve"> про кафедру.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11" w:rsidRPr="00C20E11" w:rsidRDefault="00C20E11" w:rsidP="004163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Кафедра лісового господарства створена одночасно із заснуванням Головного училища садівництва </w:t>
      </w: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>у 1844 році.</w:t>
      </w:r>
      <w:r w:rsidRPr="00C2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по сільськогосподарських навчальних закладах (випуск 3, С-Петербург, 1900 р. – С. 81-92) </w:t>
      </w: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>з 17 травня 1896 року</w:t>
      </w:r>
      <w:r w:rsidRPr="00C2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>було наказано вважати лісівництво в Головному Училищі садівництва основним предметом, а програми по теорії і практиці лісівництва були перепрофільовані та розширені, цим же розпорядженням було створено віддалене окреме лісове господарство при училищі (</w:t>
      </w:r>
      <w:proofErr w:type="spellStart"/>
      <w:r w:rsidRPr="00C20E11">
        <w:rPr>
          <w:rFonts w:ascii="Times New Roman" w:hAnsi="Times New Roman" w:cs="Times New Roman"/>
          <w:sz w:val="28"/>
          <w:szCs w:val="28"/>
          <w:lang w:val="uk-UA"/>
        </w:rPr>
        <w:t>Білогрудівська</w:t>
      </w:r>
      <w:proofErr w:type="spellEnd"/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дача).</w:t>
      </w:r>
    </w:p>
    <w:p w:rsidR="00C20E11" w:rsidRPr="00C20E11" w:rsidRDefault="00C20E11" w:rsidP="0041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Після вставлення радянської влади в Україні, Уманське училище садівництва було реорганізовано у вищу сільськогосподарську школу. На базі існуючих кабінетів-музеїв, організовано 13 кафедр серед яких була і кафедра декоративного садівництва. </w:t>
      </w: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>В 1929 р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>. у зв’язку із утворенням Уманського с-г. інституту викладання лісівництва і декоративного садівництва скоротилось і ці предмети викладались на інших кафедрах.</w:t>
      </w:r>
    </w:p>
    <w:p w:rsidR="00C20E11" w:rsidRPr="00C20E11" w:rsidRDefault="00C20E11" w:rsidP="0041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У 1948 році кафедра була створена кафедра лісівництва, меліорації та декоративного господарства. За період до 2008 року кафедра неодноразово перейменовувалась, а після цього отримала назву кафедра Лісового господарства. </w:t>
      </w:r>
    </w:p>
    <w:p w:rsidR="00C20E11" w:rsidRPr="00C20E11" w:rsidRDefault="00C20E11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>На даний час кафедра має у своєму розпорядженні необхідну навчально-матеріальну базу, володіє науково-методичним та інтелектуальним потенціалом, який відповідає вимогам вищої школи.</w:t>
      </w:r>
    </w:p>
    <w:p w:rsidR="00C20E11" w:rsidRPr="00C20E11" w:rsidRDefault="00C20E11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 Основні пріоритетні напрями наукової діяльності.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E11" w:rsidRPr="00C20E11" w:rsidRDefault="00C20E11" w:rsidP="0041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У 2018 році кафедра здійснює наукову роботу за тематичним планом науково-дослідної роботи Уманського національного університету садівництва </w:t>
      </w:r>
      <w:r w:rsidRPr="00D51FB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«Оптимальне використання природного і ресурсного потенціалів </w:t>
      </w:r>
      <w:proofErr w:type="spellStart"/>
      <w:r w:rsidRPr="00D51FB3">
        <w:rPr>
          <w:rFonts w:ascii="Times New Roman" w:hAnsi="Times New Roman" w:cs="Times New Roman"/>
          <w:bCs/>
          <w:i/>
          <w:sz w:val="28"/>
          <w:szCs w:val="28"/>
          <w:lang w:val="uk-UA"/>
        </w:rPr>
        <w:t>агроекосистем</w:t>
      </w:r>
      <w:proofErr w:type="spellEnd"/>
      <w:r w:rsidRPr="00D51FB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Правобережного Лісостепу України»</w:t>
      </w:r>
      <w:r w:rsidRPr="00C2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>(номер державної реєстрації 0101</w:t>
      </w:r>
      <w:r w:rsidRPr="00C20E11">
        <w:rPr>
          <w:rFonts w:ascii="Times New Roman" w:hAnsi="Times New Roman" w:cs="Times New Roman"/>
          <w:sz w:val="28"/>
          <w:szCs w:val="28"/>
        </w:rPr>
        <w:t>U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>004495).</w:t>
      </w:r>
    </w:p>
    <w:p w:rsidR="00C20E11" w:rsidRPr="00C20E11" w:rsidRDefault="00C20E11" w:rsidP="00416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Викладачі і аспіранти кафедри 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є виконавцями підрозділу </w:t>
      </w: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«Вивчення </w:t>
      </w:r>
      <w:proofErr w:type="spellStart"/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>еколого-біологічних</w:t>
      </w:r>
      <w:proofErr w:type="spellEnd"/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особливостей аборигенних та інтродукованих деревних, кущових і трав’яних рослин у Правобережному Лісостепу України та використання їх у культурі».</w:t>
      </w:r>
    </w:p>
    <w:p w:rsidR="00C20E11" w:rsidRPr="00C20E11" w:rsidRDefault="00C20E11" w:rsidP="00C20E11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lang w:val="uk-UA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Науково-педагогічні кадри</w:t>
      </w:r>
    </w:p>
    <w:p w:rsidR="00C20E11" w:rsidRPr="00C20E11" w:rsidRDefault="00C20E11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2018 рік на кафедрі працюють: 1 доктор с.-г. наук, 11 кандидатів сільськогосподарських та біологічних наук, </w:t>
      </w:r>
      <w:r w:rsidR="00FB52FF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без наукового ступеня і </w:t>
      </w:r>
      <w:r w:rsidR="00FB52FF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="00FB52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(табл. 1).</w:t>
      </w:r>
    </w:p>
    <w:p w:rsidR="00C20E11" w:rsidRPr="00C20E11" w:rsidRDefault="00C20E11" w:rsidP="00C20E11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C20E11" w:rsidRPr="00C20E11" w:rsidRDefault="00C20E11" w:rsidP="00C20E1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Науково-педагогічні кадри кафедри лісового господарства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99"/>
        <w:gridCol w:w="3379"/>
      </w:tblGrid>
      <w:tr w:rsidR="00C20E11" w:rsidRPr="00C20E11" w:rsidTr="0042420E">
        <w:tc>
          <w:tcPr>
            <w:tcW w:w="95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9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Кадровий потенціал</w:t>
            </w:r>
          </w:p>
        </w:tc>
        <w:tc>
          <w:tcPr>
            <w:tcW w:w="337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осіб</w:t>
            </w:r>
          </w:p>
        </w:tc>
      </w:tr>
      <w:tr w:rsidR="00C20E11" w:rsidRPr="00C20E11" w:rsidTr="0042420E">
        <w:tc>
          <w:tcPr>
            <w:tcW w:w="95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9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Доктори наук</w:t>
            </w:r>
          </w:p>
        </w:tc>
        <w:tc>
          <w:tcPr>
            <w:tcW w:w="337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20E11" w:rsidRPr="00C20E11" w:rsidTr="0042420E">
        <w:tc>
          <w:tcPr>
            <w:tcW w:w="95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9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наук</w:t>
            </w:r>
          </w:p>
        </w:tc>
        <w:tc>
          <w:tcPr>
            <w:tcW w:w="337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20E11" w:rsidRPr="00C20E11" w:rsidTr="0042420E">
        <w:tc>
          <w:tcPr>
            <w:tcW w:w="95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9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без наукового ступеня</w:t>
            </w:r>
          </w:p>
        </w:tc>
        <w:tc>
          <w:tcPr>
            <w:tcW w:w="3379" w:type="dxa"/>
          </w:tcPr>
          <w:p w:rsidR="00C20E11" w:rsidRPr="0078131C" w:rsidRDefault="0078131C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20E11" w:rsidRPr="00C20E11" w:rsidTr="0042420E">
        <w:tc>
          <w:tcPr>
            <w:tcW w:w="95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9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Аспіранти</w:t>
            </w:r>
          </w:p>
        </w:tc>
        <w:tc>
          <w:tcPr>
            <w:tcW w:w="3379" w:type="dxa"/>
          </w:tcPr>
          <w:p w:rsidR="00C20E11" w:rsidRPr="0078131C" w:rsidRDefault="0078131C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B52FF" w:rsidRDefault="00FB52FF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11" w:rsidRPr="00C20E11" w:rsidRDefault="00C20E11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кадрів здійснюється за </w:t>
      </w:r>
      <w:r w:rsidRPr="00C20E11">
        <w:rPr>
          <w:rFonts w:ascii="Times New Roman" w:hAnsi="Times New Roman" w:cs="Times New Roman"/>
          <w:bCs/>
          <w:sz w:val="28"/>
          <w:szCs w:val="28"/>
          <w:lang w:val="uk-UA"/>
        </w:rPr>
        <w:t>однією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науковою спеціальністю:</w:t>
      </w:r>
    </w:p>
    <w:p w:rsidR="00C20E11" w:rsidRPr="00C20E11" w:rsidRDefault="00C20E11" w:rsidP="00C20E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06.03.01 – лісові культури та </w:t>
      </w:r>
      <w:proofErr w:type="spellStart"/>
      <w:r w:rsidRPr="00C20E11">
        <w:rPr>
          <w:rFonts w:ascii="Times New Roman" w:hAnsi="Times New Roman" w:cs="Times New Roman"/>
          <w:sz w:val="28"/>
          <w:szCs w:val="28"/>
          <w:lang w:val="uk-UA"/>
        </w:rPr>
        <w:t>фітомеліорація</w:t>
      </w:r>
      <w:proofErr w:type="spellEnd"/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(сільськогосподарські науки);</w:t>
      </w:r>
    </w:p>
    <w:p w:rsidR="00C20E11" w:rsidRDefault="00C20E11" w:rsidP="00C20E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06.03.01 – лісові культури та </w:t>
      </w:r>
      <w:proofErr w:type="spellStart"/>
      <w:r w:rsidRPr="00C20E11">
        <w:rPr>
          <w:rFonts w:ascii="Times New Roman" w:hAnsi="Times New Roman" w:cs="Times New Roman"/>
          <w:sz w:val="28"/>
          <w:szCs w:val="28"/>
          <w:lang w:val="uk-UA"/>
        </w:rPr>
        <w:t>фітомеліорація</w:t>
      </w:r>
      <w:proofErr w:type="spellEnd"/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(біологічні науки).</w:t>
      </w:r>
    </w:p>
    <w:p w:rsidR="00C20E11" w:rsidRPr="00C20E11" w:rsidRDefault="00C20E11" w:rsidP="00C20E11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1.3. Завершені наукові роботи:</w:t>
      </w:r>
    </w:p>
    <w:p w:rsidR="00C20E11" w:rsidRPr="00C20E11" w:rsidRDefault="0041634A" w:rsidP="00B21B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3A56" w:rsidRPr="00C43A56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Комплексне оцінювання інтродукції Айланта найвищого (</w:t>
      </w:r>
      <w:r w:rsidR="00C43A56" w:rsidRPr="00C43A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Ailanthus</w:t>
      </w:r>
      <w:r w:rsidR="00C43A56" w:rsidRPr="00C43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A56" w:rsidRPr="00C43A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Altissima</w:t>
      </w:r>
      <w:proofErr w:type="spellEnd"/>
      <w:r w:rsidR="00E67C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="00C43A56" w:rsidRPr="00C43A5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43A56" w:rsidRPr="00C43A56">
        <w:rPr>
          <w:rFonts w:ascii="Times New Roman" w:eastAsia="Times New Roman" w:hAnsi="Times New Roman" w:cs="Times New Roman"/>
          <w:sz w:val="28"/>
          <w:szCs w:val="28"/>
          <w:lang w:val="en-US"/>
        </w:rPr>
        <w:t>Mill</w:t>
      </w:r>
      <w:r w:rsidR="00C43A56" w:rsidRPr="00C43A56">
        <w:rPr>
          <w:rFonts w:ascii="Times New Roman" w:eastAsia="Times New Roman" w:hAnsi="Times New Roman" w:cs="Times New Roman"/>
          <w:sz w:val="28"/>
          <w:szCs w:val="28"/>
          <w:lang w:val="uk-UA"/>
        </w:rPr>
        <w:t>.) у Правобережному Лісостепу і Степу України</w:t>
      </w:r>
      <w:r w:rsidR="00C43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(Виконавець </w:t>
      </w:r>
      <w:proofErr w:type="spellStart"/>
      <w:r w:rsidR="00C43A56">
        <w:rPr>
          <w:rFonts w:ascii="Times New Roman" w:hAnsi="Times New Roman" w:cs="Times New Roman"/>
          <w:sz w:val="28"/>
          <w:szCs w:val="28"/>
          <w:lang w:val="uk-UA"/>
        </w:rPr>
        <w:t>Мамчур</w:t>
      </w:r>
      <w:proofErr w:type="spellEnd"/>
      <w:r w:rsidR="00C43A5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>, керівник проф. Шлапак В.П.).</w:t>
      </w:r>
    </w:p>
    <w:p w:rsidR="00C20E11" w:rsidRPr="00C20E11" w:rsidRDefault="00C20E11" w:rsidP="00E9649A">
      <w:pPr>
        <w:pStyle w:val="a4"/>
        <w:spacing w:line="360" w:lineRule="auto"/>
        <w:ind w:left="0" w:firstLine="709"/>
        <w:rPr>
          <w:b/>
          <w:sz w:val="28"/>
          <w:szCs w:val="28"/>
          <w:lang w:val="uk-UA"/>
        </w:rPr>
      </w:pPr>
      <w:r w:rsidRPr="00C20E11">
        <w:rPr>
          <w:b/>
          <w:sz w:val="28"/>
          <w:szCs w:val="28"/>
          <w:lang w:val="uk-UA"/>
        </w:rPr>
        <w:t>3.</w:t>
      </w:r>
      <w:r w:rsidRPr="0041634A">
        <w:rPr>
          <w:sz w:val="28"/>
          <w:szCs w:val="28"/>
          <w:lang w:val="uk-UA"/>
        </w:rPr>
        <w:t xml:space="preserve"> </w:t>
      </w:r>
      <w:r w:rsidRPr="0041634A">
        <w:rPr>
          <w:b/>
          <w:sz w:val="28"/>
          <w:szCs w:val="28"/>
          <w:lang w:val="uk-UA"/>
        </w:rPr>
        <w:t>Найважливіші результати прикладних досліджень, конкурентоспроможні прикладні розробки та новітні технології за пріоритетними напрямами розвитку науки і техніки, обов’язково зазначити підприємства і організації, на яких здійснювалася апробація, випробування, та які можуть бути зацікавлені у їх використанні</w:t>
      </w:r>
      <w:r w:rsidR="00C43A56">
        <w:rPr>
          <w:b/>
          <w:sz w:val="28"/>
          <w:szCs w:val="28"/>
          <w:lang w:val="uk-UA"/>
        </w:rPr>
        <w:t>.</w:t>
      </w:r>
      <w:r w:rsidRPr="0041634A">
        <w:rPr>
          <w:b/>
          <w:sz w:val="28"/>
          <w:szCs w:val="28"/>
          <w:lang w:val="uk-UA"/>
        </w:rPr>
        <w:t xml:space="preserve"> </w:t>
      </w:r>
    </w:p>
    <w:p w:rsidR="00C43A56" w:rsidRPr="00571859" w:rsidRDefault="00C43A56" w:rsidP="00C43A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Уперше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 для умов </w:t>
      </w:r>
      <w:r w:rsidRPr="00571859">
        <w:rPr>
          <w:rFonts w:ascii="Times New Roman" w:hAnsi="Times New Roman" w:cs="Times New Roman"/>
          <w:bCs/>
          <w:sz w:val="28"/>
          <w:szCs w:val="28"/>
          <w:lang w:val="uk-UA"/>
        </w:rPr>
        <w:t>Правобережного Лісостепу і Степу України:</w:t>
      </w:r>
    </w:p>
    <w:p w:rsidR="00C43A56" w:rsidRPr="00571859" w:rsidRDefault="00C43A56" w:rsidP="00C43A5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>на основі комплексних досліджень виявлено</w:t>
      </w:r>
      <w:r w:rsidRPr="005718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1859">
        <w:rPr>
          <w:rFonts w:ascii="Times New Roman" w:hAnsi="Times New Roman"/>
          <w:bCs/>
          <w:sz w:val="28"/>
          <w:szCs w:val="28"/>
        </w:rPr>
        <w:t xml:space="preserve">біологічні та екологічні особливості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571859">
        <w:rPr>
          <w:rFonts w:ascii="Times New Roman" w:hAnsi="Times New Roman"/>
          <w:i/>
          <w:sz w:val="28"/>
          <w:szCs w:val="28"/>
        </w:rPr>
        <w:t>altissima</w:t>
      </w:r>
      <w:proofErr w:type="spellEnd"/>
      <w:r w:rsidRPr="00571859">
        <w:rPr>
          <w:rFonts w:ascii="Times New Roman" w:hAnsi="Times New Roman"/>
          <w:sz w:val="28"/>
          <w:szCs w:val="28"/>
        </w:rPr>
        <w:t>;</w:t>
      </w:r>
      <w:r w:rsidRPr="0057185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43A56" w:rsidRPr="00571859" w:rsidRDefault="00C43A56" w:rsidP="00C43A5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>визначено сезонні ритми росту й розвитку</w:t>
      </w:r>
      <w:r w:rsidRPr="0057185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571859">
        <w:rPr>
          <w:rFonts w:ascii="Times New Roman" w:hAnsi="Times New Roman"/>
          <w:i/>
          <w:sz w:val="28"/>
          <w:szCs w:val="28"/>
        </w:rPr>
        <w:t>altissima</w:t>
      </w:r>
      <w:proofErr w:type="spellEnd"/>
      <w:r w:rsidRPr="00571859">
        <w:rPr>
          <w:rFonts w:ascii="Times New Roman" w:hAnsi="Times New Roman"/>
          <w:bCs/>
          <w:sz w:val="28"/>
          <w:szCs w:val="28"/>
        </w:rPr>
        <w:t xml:space="preserve">; </w:t>
      </w:r>
    </w:p>
    <w:p w:rsidR="00C43A56" w:rsidRPr="00571859" w:rsidRDefault="00C43A56" w:rsidP="00C43A5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виявлено особливості вікової динаміки показників морозостійкості та посухостійкості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571859">
        <w:rPr>
          <w:rFonts w:ascii="Times New Roman" w:hAnsi="Times New Roman"/>
          <w:i/>
          <w:sz w:val="28"/>
          <w:szCs w:val="28"/>
        </w:rPr>
        <w:t>altissima</w:t>
      </w:r>
      <w:proofErr w:type="spellEnd"/>
      <w:r w:rsidRPr="00571859">
        <w:rPr>
          <w:rFonts w:ascii="Times New Roman" w:hAnsi="Times New Roman"/>
          <w:sz w:val="28"/>
          <w:szCs w:val="28"/>
        </w:rPr>
        <w:t>;</w:t>
      </w:r>
    </w:p>
    <w:p w:rsidR="00C43A56" w:rsidRPr="00571859" w:rsidRDefault="00C43A56" w:rsidP="00C43A5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підібрано оптимальний склад живильних середовищ та методи стерилізації для культивування </w:t>
      </w:r>
      <w:r>
        <w:rPr>
          <w:rFonts w:ascii="Times New Roman" w:hAnsi="Times New Roman"/>
          <w:bCs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571859">
        <w:rPr>
          <w:rFonts w:ascii="Times New Roman" w:hAnsi="Times New Roman"/>
          <w:bCs/>
          <w:i/>
          <w:sz w:val="28"/>
          <w:szCs w:val="28"/>
        </w:rPr>
        <w:t>altissima</w:t>
      </w:r>
      <w:proofErr w:type="spellEnd"/>
      <w:r w:rsidRPr="00571859">
        <w:rPr>
          <w:rFonts w:ascii="Times New Roman" w:hAnsi="Times New Roman"/>
          <w:bCs/>
          <w:sz w:val="28"/>
          <w:szCs w:val="28"/>
        </w:rPr>
        <w:t xml:space="preserve"> в умовах </w:t>
      </w:r>
      <w:proofErr w:type="spellStart"/>
      <w:r w:rsidRPr="00571859">
        <w:rPr>
          <w:rFonts w:ascii="Times New Roman" w:hAnsi="Times New Roman"/>
          <w:bCs/>
          <w:i/>
          <w:sz w:val="28"/>
          <w:szCs w:val="28"/>
        </w:rPr>
        <w:t>in</w:t>
      </w:r>
      <w:proofErr w:type="spellEnd"/>
      <w:r w:rsidRPr="0057185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571859">
        <w:rPr>
          <w:rFonts w:ascii="Times New Roman" w:hAnsi="Times New Roman"/>
          <w:bCs/>
          <w:i/>
          <w:sz w:val="28"/>
          <w:szCs w:val="28"/>
        </w:rPr>
        <w:t>vitro</w:t>
      </w:r>
      <w:proofErr w:type="spellEnd"/>
      <w:r w:rsidRPr="00571859">
        <w:rPr>
          <w:rFonts w:ascii="Times New Roman" w:hAnsi="Times New Roman"/>
          <w:bCs/>
          <w:sz w:val="28"/>
          <w:szCs w:val="28"/>
        </w:rPr>
        <w:t xml:space="preserve"> та отримано вкорінений садивний матеріал; </w:t>
      </w:r>
    </w:p>
    <w:p w:rsidR="00C43A56" w:rsidRPr="00571859" w:rsidRDefault="00C43A56" w:rsidP="00C43A5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1859">
        <w:rPr>
          <w:rFonts w:ascii="Times New Roman" w:hAnsi="Times New Roman"/>
          <w:bCs/>
          <w:sz w:val="28"/>
          <w:szCs w:val="28"/>
        </w:rPr>
        <w:t xml:space="preserve">визначено високу перспективність застосування </w:t>
      </w:r>
      <w:r>
        <w:rPr>
          <w:rFonts w:ascii="Times New Roman" w:hAnsi="Times New Roman"/>
          <w:i/>
          <w:sz w:val="28"/>
          <w:szCs w:val="28"/>
        </w:rPr>
        <w:t>A.</w:t>
      </w:r>
      <w:r w:rsidRPr="00571859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571859">
        <w:rPr>
          <w:rFonts w:ascii="Times New Roman" w:hAnsi="Times New Roman"/>
          <w:i/>
          <w:sz w:val="28"/>
          <w:szCs w:val="28"/>
        </w:rPr>
        <w:t>altissima</w:t>
      </w:r>
      <w:proofErr w:type="spellEnd"/>
      <w:r w:rsidRPr="00571859">
        <w:rPr>
          <w:rFonts w:ascii="Times New Roman" w:hAnsi="Times New Roman"/>
          <w:bCs/>
          <w:sz w:val="28"/>
          <w:szCs w:val="28"/>
        </w:rPr>
        <w:t xml:space="preserve"> для створення насаджень різного функціонального призначення, зокрема декоративних та </w:t>
      </w:r>
      <w:proofErr w:type="spellStart"/>
      <w:r w:rsidRPr="00571859">
        <w:rPr>
          <w:rFonts w:ascii="Times New Roman" w:hAnsi="Times New Roman"/>
          <w:bCs/>
          <w:sz w:val="28"/>
          <w:szCs w:val="28"/>
        </w:rPr>
        <w:t>фітомеліоративних</w:t>
      </w:r>
      <w:proofErr w:type="spellEnd"/>
      <w:r w:rsidRPr="00571859">
        <w:rPr>
          <w:rFonts w:ascii="Times New Roman" w:hAnsi="Times New Roman"/>
          <w:bCs/>
          <w:sz w:val="28"/>
          <w:szCs w:val="28"/>
        </w:rPr>
        <w:t>, в умовах Правобережного Лісостепу і Степу України;</w:t>
      </w:r>
    </w:p>
    <w:p w:rsidR="00C43A56" w:rsidRPr="00571859" w:rsidRDefault="00C43A56" w:rsidP="00C43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859">
        <w:rPr>
          <w:rFonts w:ascii="Times New Roman" w:hAnsi="Times New Roman"/>
          <w:i/>
          <w:sz w:val="28"/>
          <w:szCs w:val="28"/>
        </w:rPr>
        <w:t>удосконалено</w:t>
      </w:r>
      <w:r w:rsidRPr="00571859">
        <w:rPr>
          <w:rFonts w:ascii="Times New Roman" w:hAnsi="Times New Roman"/>
          <w:b/>
          <w:bCs/>
          <w:sz w:val="28"/>
          <w:szCs w:val="28"/>
        </w:rPr>
        <w:t>:</w:t>
      </w:r>
    </w:p>
    <w:p w:rsidR="00C43A56" w:rsidRPr="00224B0D" w:rsidRDefault="00C43A56" w:rsidP="00C43A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18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методологічні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859">
        <w:rPr>
          <w:rFonts w:ascii="Times New Roman" w:hAnsi="Times New Roman" w:cs="Times New Roman"/>
          <w:bCs/>
          <w:sz w:val="28"/>
          <w:szCs w:val="28"/>
          <w:lang w:val="uk-UA"/>
        </w:rPr>
        <w:t>принципи насіннєвого та вегетативного розмноження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3A56" w:rsidRPr="00571859" w:rsidRDefault="00C43A56" w:rsidP="00C43A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A. </w:t>
      </w:r>
      <w:proofErr w:type="spellStart"/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altissima</w:t>
      </w:r>
      <w:proofErr w:type="spellEnd"/>
      <w:r w:rsidRPr="0057185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43A56" w:rsidRPr="00571859" w:rsidRDefault="00C43A56" w:rsidP="00C43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отримали подальший розвиток</w:t>
      </w:r>
      <w:r w:rsidRPr="005718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</w:p>
    <w:p w:rsidR="00C43A56" w:rsidRPr="00571859" w:rsidRDefault="00C43A56" w:rsidP="00C43A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718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методи </w:t>
      </w:r>
      <w:r w:rsidRPr="00571859">
        <w:rPr>
          <w:rFonts w:ascii="Times New Roman" w:hAnsi="Times New Roman" w:cs="Times New Roman"/>
          <w:bCs/>
          <w:sz w:val="28"/>
          <w:szCs w:val="28"/>
          <w:lang w:val="uk-UA"/>
        </w:rPr>
        <w:t>функціональної діагностики адаптивності рослин до умов антропогенного забруднення.</w:t>
      </w:r>
    </w:p>
    <w:p w:rsidR="00C43A56" w:rsidRDefault="00C43A56" w:rsidP="00C43A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8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значення одержаних результатів.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комплексного дослідження </w:t>
      </w:r>
      <w:proofErr w:type="spellStart"/>
      <w:r w:rsidRPr="00571859">
        <w:rPr>
          <w:rFonts w:ascii="Times New Roman" w:hAnsi="Times New Roman" w:cs="Times New Roman"/>
          <w:sz w:val="28"/>
          <w:szCs w:val="28"/>
          <w:lang w:val="uk-UA"/>
        </w:rPr>
        <w:t>біоекологічних</w:t>
      </w:r>
      <w:proofErr w:type="spellEnd"/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</w:t>
      </w: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A. </w:t>
      </w:r>
      <w:proofErr w:type="spellStart"/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altissima</w:t>
      </w:r>
      <w:proofErr w:type="spellEnd"/>
      <w:r w:rsidRPr="00571859">
        <w:rPr>
          <w:rFonts w:ascii="Times New Roman" w:hAnsi="Times New Roman" w:cs="Times New Roman"/>
          <w:sz w:val="28"/>
          <w:szCs w:val="28"/>
          <w:lang w:val="uk-UA"/>
        </w:rPr>
        <w:t xml:space="preserve">, обґрунтовано 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перспективність його використання в озелененні Правобережного Лісостепу і Степу України. Опрацьовано </w:t>
      </w:r>
      <w:r w:rsidRPr="005718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особливості вирощування саджанців </w:t>
      </w: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A. </w:t>
      </w:r>
      <w:proofErr w:type="spellStart"/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altissima</w:t>
      </w:r>
      <w:proofErr w:type="spellEnd"/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71859">
        <w:rPr>
          <w:rFonts w:ascii="Times New Roman" w:hAnsi="Times New Roman" w:cs="Times New Roman"/>
          <w:sz w:val="28"/>
          <w:szCs w:val="28"/>
          <w:lang w:val="uk-UA"/>
        </w:rPr>
        <w:t>в умовах інтродукції, зокрема, в</w:t>
      </w:r>
      <w:r w:rsidRPr="00571859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становлено оптимальні терміни розмноження </w:t>
      </w:r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A. </w:t>
      </w:r>
      <w:proofErr w:type="spellStart"/>
      <w:r w:rsidRPr="00571859">
        <w:rPr>
          <w:rFonts w:ascii="Times New Roman" w:hAnsi="Times New Roman" w:cs="Times New Roman"/>
          <w:i/>
          <w:sz w:val="28"/>
          <w:szCs w:val="28"/>
          <w:lang w:val="uk-UA"/>
        </w:rPr>
        <w:t>altissima</w:t>
      </w:r>
      <w:proofErr w:type="spellEnd"/>
      <w:r w:rsidRPr="00571859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, у тому числі в умовах </w:t>
      </w:r>
      <w:r w:rsidRPr="00571859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en-US" w:eastAsia="uk-UA"/>
        </w:rPr>
        <w:t>in</w:t>
      </w:r>
      <w:r w:rsidRPr="00571859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 w:eastAsia="uk-UA"/>
        </w:rPr>
        <w:t xml:space="preserve"> </w:t>
      </w:r>
      <w:r w:rsidRPr="00571859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en-US" w:eastAsia="uk-UA"/>
        </w:rPr>
        <w:t>vitro</w:t>
      </w:r>
      <w:r w:rsidRPr="00571859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, запропоновано варіанти </w:t>
      </w:r>
      <w:proofErr w:type="spellStart"/>
      <w:r w:rsidRPr="00571859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високодекоративних</w:t>
      </w:r>
      <w:proofErr w:type="spellEnd"/>
      <w:r w:rsidRPr="00571859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 композицій за його участі.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E11" w:rsidRPr="00C20E11" w:rsidRDefault="00C20E11" w:rsidP="00C20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Список наукових праць, опублікованих у 2018 році у виданнях, </w:t>
      </w:r>
      <w:r w:rsidRPr="00C20E11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мають</w:t>
      </w:r>
      <w:r w:rsidRPr="00C20E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20E11">
        <w:rPr>
          <w:rFonts w:ascii="Times New Roman" w:hAnsi="Times New Roman" w:cs="Times New Roman"/>
          <w:b/>
          <w:i/>
          <w:sz w:val="28"/>
          <w:szCs w:val="28"/>
          <w:lang w:val="uk-UA"/>
        </w:rPr>
        <w:t>імпакт-фактор</w:t>
      </w:r>
      <w:proofErr w:type="spellEnd"/>
      <w:r w:rsidRPr="00C20E11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зокрема у </w:t>
      </w:r>
      <w:proofErr w:type="spellStart"/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наукометричних</w:t>
      </w:r>
      <w:proofErr w:type="spellEnd"/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базах </w:t>
      </w:r>
      <w:proofErr w:type="spellStart"/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Scopus</w:t>
      </w:r>
      <w:proofErr w:type="spellEnd"/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20E11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20E11">
        <w:rPr>
          <w:rFonts w:ascii="Times New Roman" w:hAnsi="Times New Roman" w:cs="Times New Roman"/>
          <w:b/>
          <w:sz w:val="28"/>
          <w:szCs w:val="28"/>
          <w:lang w:val="en-US"/>
        </w:rPr>
        <w:t>Copernicus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681"/>
        <w:gridCol w:w="3984"/>
        <w:gridCol w:w="2519"/>
      </w:tblGrid>
      <w:tr w:rsidR="00C20E11" w:rsidRPr="00C20E11" w:rsidTr="0042420E">
        <w:tc>
          <w:tcPr>
            <w:tcW w:w="953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681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  <w:tc>
          <w:tcPr>
            <w:tcW w:w="3984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Бібліографічний опис</w:t>
            </w:r>
          </w:p>
        </w:tc>
        <w:tc>
          <w:tcPr>
            <w:tcW w:w="251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Друковані аркуші</w:t>
            </w:r>
          </w:p>
        </w:tc>
      </w:tr>
      <w:tr w:rsidR="00FB52FF" w:rsidRPr="00C20E11" w:rsidTr="0042420E">
        <w:tc>
          <w:tcPr>
            <w:tcW w:w="10137" w:type="dxa"/>
            <w:gridSpan w:val="4"/>
          </w:tcPr>
          <w:p w:rsidR="00FB52FF" w:rsidRPr="00FB52FF" w:rsidRDefault="00FB52FF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Scopus</w:t>
            </w:r>
            <w:proofErr w:type="spellEnd"/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C20E11" w:rsidRPr="00C20E11" w:rsidTr="0042420E">
        <w:tc>
          <w:tcPr>
            <w:tcW w:w="953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81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Adamenko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20E11">
              <w:rPr>
                <w:rFonts w:ascii="Times New Roman" w:hAnsi="Times New Roman" w:cs="Times New Roman"/>
                <w:lang w:val="en-US"/>
              </w:rPr>
              <w:t>S</w:t>
            </w:r>
            <w:r w:rsidRPr="00C20E11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Shlapak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> </w:t>
            </w:r>
            <w:r w:rsidRPr="00C20E11">
              <w:rPr>
                <w:rFonts w:ascii="Times New Roman" w:hAnsi="Times New Roman" w:cs="Times New Roman"/>
                <w:lang w:val="en-US"/>
              </w:rPr>
              <w:t>V</w:t>
            </w:r>
            <w:r w:rsidRPr="00C20E11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Kozachenko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> </w:t>
            </w:r>
            <w:r w:rsidRPr="00C20E11">
              <w:rPr>
                <w:rFonts w:ascii="Times New Roman" w:hAnsi="Times New Roman" w:cs="Times New Roman"/>
                <w:lang w:val="en-US"/>
              </w:rPr>
              <w:t>I</w:t>
            </w:r>
            <w:r w:rsidRPr="00C20E11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Parubok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> </w:t>
            </w:r>
            <w:r w:rsidRPr="00C20E11">
              <w:rPr>
                <w:rFonts w:ascii="Times New Roman" w:hAnsi="Times New Roman" w:cs="Times New Roman"/>
                <w:lang w:val="en-US"/>
              </w:rPr>
              <w:t>M</w:t>
            </w:r>
            <w:r w:rsidRPr="00C20E11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  <w:tc>
          <w:tcPr>
            <w:tcW w:w="3984" w:type="dxa"/>
          </w:tcPr>
          <w:p w:rsidR="00C20E11" w:rsidRPr="00CA46D6" w:rsidRDefault="00CA46D6" w:rsidP="00E9649A">
            <w:pPr>
              <w:spacing w:after="0"/>
              <w:ind w:left="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CA46D6">
              <w:rPr>
                <w:rFonts w:ascii="Times New Roman" w:hAnsi="Times New Roman" w:cs="Times New Roman"/>
                <w:lang w:val="en-US"/>
              </w:rPr>
              <w:t xml:space="preserve">Peculiarities of seasonal growth of </w:t>
            </w:r>
            <w:proofErr w:type="spellStart"/>
            <w:r w:rsidRPr="00CA46D6">
              <w:rPr>
                <w:rFonts w:ascii="Times New Roman" w:hAnsi="Times New Roman" w:cs="Times New Roman"/>
                <w:i/>
                <w:lang w:val="en-US"/>
              </w:rPr>
              <w:t>Pinus</w:t>
            </w:r>
            <w:proofErr w:type="spellEnd"/>
            <w:r w:rsidRPr="00CA46D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CA46D6">
              <w:rPr>
                <w:rFonts w:ascii="Times New Roman" w:hAnsi="Times New Roman" w:cs="Times New Roman"/>
                <w:i/>
                <w:lang w:val="en-US"/>
              </w:rPr>
              <w:t>nigra</w:t>
            </w:r>
            <w:proofErr w:type="spellEnd"/>
            <w:r w:rsidRPr="00CA46D6">
              <w:rPr>
                <w:rFonts w:ascii="Times New Roman" w:hAnsi="Times New Roman" w:cs="Times New Roman"/>
                <w:lang w:val="en-US"/>
              </w:rPr>
              <w:t xml:space="preserve"> J.F. Arnold under the conditions of introduction in the Right-Bank Forest-Steppe of Ukraine.</w:t>
            </w:r>
            <w:r w:rsidRPr="00CA46D6">
              <w:rPr>
                <w:sz w:val="28"/>
                <w:szCs w:val="28"/>
                <w:lang w:val="en-US"/>
              </w:rPr>
              <w:t xml:space="preserve"> </w:t>
            </w:r>
            <w:r w:rsidRPr="00CA46D6">
              <w:rPr>
                <w:rFonts w:ascii="Times New Roman" w:hAnsi="Times New Roman" w:cs="Times New Roman"/>
                <w:lang w:val="en-US"/>
              </w:rPr>
              <w:t xml:space="preserve">Journal of forest science, 64, </w:t>
            </w:r>
            <w:proofErr w:type="gramStart"/>
            <w:r w:rsidRPr="00CA46D6">
              <w:rPr>
                <w:rFonts w:ascii="Times New Roman" w:hAnsi="Times New Roman" w:cs="Times New Roman"/>
                <w:lang w:val="en-US"/>
              </w:rPr>
              <w:t>2018</w:t>
            </w:r>
            <w:proofErr w:type="gramEnd"/>
            <w:r w:rsidRPr="00CA46D6">
              <w:rPr>
                <w:rFonts w:ascii="Times New Roman" w:hAnsi="Times New Roman" w:cs="Times New Roman"/>
                <w:lang w:val="en-US"/>
              </w:rPr>
              <w:t xml:space="preserve"> (8): 340–344.</w:t>
            </w:r>
          </w:p>
        </w:tc>
        <w:tc>
          <w:tcPr>
            <w:tcW w:w="2519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C20E11" w:rsidRPr="00C20E11" w:rsidTr="0042420E">
        <w:tc>
          <w:tcPr>
            <w:tcW w:w="953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81" w:type="dxa"/>
          </w:tcPr>
          <w:p w:rsidR="00C20E11" w:rsidRPr="00C20E11" w:rsidRDefault="00C20E11" w:rsidP="00E964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en-US"/>
              </w:rPr>
              <w:t>R</w:t>
            </w:r>
            <w:r w:rsidR="00E9649A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Kozhukhivska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20E11">
              <w:rPr>
                <w:rFonts w:ascii="Times New Roman" w:hAnsi="Times New Roman" w:cs="Times New Roman"/>
                <w:lang w:val="en-US"/>
              </w:rPr>
              <w:t>V</w:t>
            </w:r>
            <w:r w:rsidRPr="00C20E11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Kulbitsky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20E11">
              <w:rPr>
                <w:rFonts w:ascii="Times New Roman" w:hAnsi="Times New Roman" w:cs="Times New Roman"/>
                <w:lang w:val="en-US"/>
              </w:rPr>
              <w:t>I</w:t>
            </w:r>
            <w:r w:rsidRPr="00C20E11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Kyryliuk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20E11">
              <w:rPr>
                <w:rFonts w:ascii="Times New Roman" w:hAnsi="Times New Roman" w:cs="Times New Roman"/>
                <w:lang w:val="en-US"/>
              </w:rPr>
              <w:t>L</w:t>
            </w:r>
            <w:r w:rsidRPr="00C20E11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Maliuga</w:t>
            </w:r>
            <w:proofErr w:type="spellEnd"/>
            <w:r w:rsidRPr="00C20E1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20E11">
              <w:rPr>
                <w:rFonts w:ascii="Times New Roman" w:hAnsi="Times New Roman" w:cs="Times New Roman"/>
                <w:lang w:val="en-US"/>
              </w:rPr>
              <w:t>S</w:t>
            </w:r>
            <w:r w:rsidRPr="00C20E11">
              <w:rPr>
                <w:rFonts w:ascii="Times New Roman" w:hAnsi="Times New Roman" w:cs="Times New Roman"/>
                <w:lang w:val="uk-UA"/>
              </w:rPr>
              <w:t>. </w:t>
            </w:r>
            <w:proofErr w:type="spellStart"/>
            <w:r w:rsidRPr="00C20E11">
              <w:rPr>
                <w:rFonts w:ascii="Times New Roman" w:hAnsi="Times New Roman" w:cs="Times New Roman"/>
                <w:lang w:val="en-US"/>
              </w:rPr>
              <w:t>Podzigun</w:t>
            </w:r>
            <w:proofErr w:type="spellEnd"/>
          </w:p>
        </w:tc>
        <w:tc>
          <w:tcPr>
            <w:tcW w:w="3984" w:type="dxa"/>
          </w:tcPr>
          <w:p w:rsidR="00C20E11" w:rsidRPr="00CA46D6" w:rsidRDefault="00CA46D6" w:rsidP="0042420E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CA46D6">
              <w:rPr>
                <w:rFonts w:ascii="Times New Roman" w:hAnsi="Times New Roman"/>
                <w:lang w:val="en-US"/>
              </w:rPr>
              <w:t xml:space="preserve">Managing the efficiency of enterprises based on assessment of the land resource potential // </w:t>
            </w:r>
            <w:r w:rsidRPr="00CA46D6">
              <w:rPr>
                <w:rFonts w:ascii="Times New Roman" w:hAnsi="Times New Roman"/>
                <w:i/>
                <w:lang w:val="en-US"/>
              </w:rPr>
              <w:t>Problems and Perspectives in Management</w:t>
            </w:r>
            <w:r w:rsidRPr="00CA46D6">
              <w:rPr>
                <w:rFonts w:ascii="Times New Roman" w:hAnsi="Times New Roman"/>
                <w:lang w:val="en-US"/>
              </w:rPr>
              <w:t>. Volume 16, Issue 2, 2018. P. 164</w:t>
            </w:r>
            <w:r w:rsidRPr="00CA46D6">
              <w:rPr>
                <w:rFonts w:ascii="Times New Roman" w:hAnsi="Times New Roman"/>
              </w:rPr>
              <w:t>–</w:t>
            </w:r>
            <w:r w:rsidRPr="00CA46D6">
              <w:rPr>
                <w:rFonts w:ascii="Times New Roman" w:hAnsi="Times New Roman"/>
                <w:lang w:val="en-US"/>
              </w:rPr>
              <w:t>178.</w:t>
            </w:r>
          </w:p>
        </w:tc>
        <w:tc>
          <w:tcPr>
            <w:tcW w:w="2519" w:type="dxa"/>
          </w:tcPr>
          <w:p w:rsidR="00C20E11" w:rsidRPr="00C20E11" w:rsidRDefault="00CA46D6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0,6</w:t>
            </w:r>
          </w:p>
        </w:tc>
      </w:tr>
      <w:tr w:rsidR="00C20E11" w:rsidRPr="00C20E11" w:rsidTr="00B21B86">
        <w:trPr>
          <w:trHeight w:val="1487"/>
        </w:trPr>
        <w:tc>
          <w:tcPr>
            <w:tcW w:w="953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81" w:type="dxa"/>
          </w:tcPr>
          <w:p w:rsidR="00C20E11" w:rsidRPr="00C20E11" w:rsidRDefault="00CA46D6" w:rsidP="00CA46D6">
            <w:pPr>
              <w:pStyle w:val="a3"/>
              <w:ind w:left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proofErr w:type="spellStart"/>
            <w:r w:rsidR="00C20E11" w:rsidRPr="00C20E11">
              <w:rPr>
                <w:rFonts w:ascii="Times New Roman" w:hAnsi="Times New Roman"/>
                <w:lang w:val="en-US"/>
              </w:rPr>
              <w:t>Bayura</w:t>
            </w:r>
            <w:proofErr w:type="spellEnd"/>
            <w:r w:rsidR="00C20E11" w:rsidRPr="00C20E11">
              <w:rPr>
                <w:rFonts w:ascii="Times New Roman" w:hAnsi="Times New Roman"/>
              </w:rPr>
              <w:t xml:space="preserve">, </w:t>
            </w:r>
            <w:r w:rsidR="00C20E11" w:rsidRPr="00C20E11">
              <w:rPr>
                <w:rFonts w:ascii="Times New Roman" w:hAnsi="Times New Roman"/>
                <w:lang w:val="en-US"/>
              </w:rPr>
              <w:t>V</w:t>
            </w:r>
            <w:r w:rsidR="00C20E11" w:rsidRPr="00C20E11">
              <w:rPr>
                <w:rFonts w:ascii="Times New Roman" w:hAnsi="Times New Roman"/>
              </w:rPr>
              <w:t xml:space="preserve">. </w:t>
            </w:r>
            <w:proofErr w:type="spellStart"/>
            <w:r w:rsidR="00C20E11" w:rsidRPr="00C20E11">
              <w:rPr>
                <w:rFonts w:ascii="Times New Roman" w:hAnsi="Times New Roman"/>
                <w:lang w:val="en-US"/>
              </w:rPr>
              <w:t>Shlapak</w:t>
            </w:r>
            <w:proofErr w:type="spellEnd"/>
            <w:r w:rsidR="00C20E11" w:rsidRPr="00C20E11">
              <w:rPr>
                <w:rFonts w:ascii="Times New Roman" w:hAnsi="Times New Roman"/>
              </w:rPr>
              <w:t xml:space="preserve">, </w:t>
            </w:r>
            <w:r w:rsidR="00C20E11" w:rsidRPr="00C20E11">
              <w:rPr>
                <w:rFonts w:ascii="Times New Roman" w:hAnsi="Times New Roman"/>
                <w:lang w:val="en-US"/>
              </w:rPr>
              <w:t>A</w:t>
            </w:r>
            <w:r w:rsidR="00C20E11" w:rsidRPr="00C20E11">
              <w:rPr>
                <w:rFonts w:ascii="Times New Roman" w:hAnsi="Times New Roman"/>
              </w:rPr>
              <w:t xml:space="preserve">. </w:t>
            </w:r>
            <w:proofErr w:type="spellStart"/>
            <w:r w:rsidR="00C20E11" w:rsidRPr="00C20E11">
              <w:rPr>
                <w:rFonts w:ascii="Times New Roman" w:hAnsi="Times New Roman"/>
                <w:lang w:val="en-US"/>
              </w:rPr>
              <w:t>Ostapchuk</w:t>
            </w:r>
            <w:proofErr w:type="spellEnd"/>
            <w:r w:rsidR="00C20E11" w:rsidRPr="00C20E11">
              <w:rPr>
                <w:rFonts w:ascii="Times New Roman" w:hAnsi="Times New Roman"/>
              </w:rPr>
              <w:t xml:space="preserve">, </w:t>
            </w:r>
            <w:r w:rsidR="00C20E11" w:rsidRPr="00C20E11">
              <w:rPr>
                <w:rFonts w:ascii="Times New Roman" w:hAnsi="Times New Roman"/>
                <w:lang w:val="en-US"/>
              </w:rPr>
              <w:t>and</w:t>
            </w:r>
            <w:r w:rsidR="00C20E11" w:rsidRPr="00C20E11">
              <w:rPr>
                <w:rFonts w:ascii="Times New Roman" w:hAnsi="Times New Roman"/>
              </w:rPr>
              <w:t xml:space="preserve"> </w:t>
            </w:r>
            <w:r w:rsidR="00C20E11" w:rsidRPr="00C20E11">
              <w:rPr>
                <w:rFonts w:ascii="Times New Roman" w:hAnsi="Times New Roman"/>
                <w:lang w:val="en-US"/>
              </w:rPr>
              <w:t>G</w:t>
            </w:r>
            <w:r w:rsidR="00C20E11" w:rsidRPr="00C20E11">
              <w:rPr>
                <w:rFonts w:ascii="Times New Roman" w:hAnsi="Times New Roman"/>
              </w:rPr>
              <w:t xml:space="preserve">. </w:t>
            </w:r>
            <w:proofErr w:type="spellStart"/>
            <w:r w:rsidR="00C20E11" w:rsidRPr="00C20E11">
              <w:rPr>
                <w:rFonts w:ascii="Times New Roman" w:hAnsi="Times New Roman"/>
                <w:lang w:val="en-US"/>
              </w:rPr>
              <w:t>Ischuk</w:t>
            </w:r>
            <w:proofErr w:type="spellEnd"/>
            <w:r w:rsidR="00C20E11" w:rsidRPr="00C20E11">
              <w:rPr>
                <w:rFonts w:ascii="Times New Roman" w:hAnsi="Times New Roman"/>
              </w:rPr>
              <w:t>.</w:t>
            </w:r>
          </w:p>
        </w:tc>
        <w:tc>
          <w:tcPr>
            <w:tcW w:w="3984" w:type="dxa"/>
          </w:tcPr>
          <w:p w:rsidR="00B21B86" w:rsidRPr="00C20E11" w:rsidRDefault="00CA46D6" w:rsidP="00A41E67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6D6">
              <w:rPr>
                <w:rFonts w:ascii="Times New Roman" w:eastAsia="Times New Roman" w:hAnsi="Times New Roman" w:cs="Times New Roman"/>
                <w:lang w:val="en-US"/>
              </w:rPr>
              <w:t xml:space="preserve"> Features of the </w:t>
            </w:r>
            <w:proofErr w:type="spellStart"/>
            <w:r w:rsidRPr="00CA46D6">
              <w:rPr>
                <w:rFonts w:ascii="Times New Roman" w:eastAsia="Times New Roman" w:hAnsi="Times New Roman" w:cs="Times New Roman"/>
                <w:lang w:val="en-US"/>
              </w:rPr>
              <w:t>phenological</w:t>
            </w:r>
            <w:proofErr w:type="spellEnd"/>
            <w:r w:rsidRPr="00CA46D6">
              <w:rPr>
                <w:rFonts w:ascii="Times New Roman" w:eastAsia="Times New Roman" w:hAnsi="Times New Roman" w:cs="Times New Roman"/>
                <w:lang w:val="en-US"/>
              </w:rPr>
              <w:t xml:space="preserve"> time series of Common Ash (</w:t>
            </w:r>
            <w:proofErr w:type="spellStart"/>
            <w:r w:rsidRPr="00CA46D6">
              <w:rPr>
                <w:rFonts w:ascii="Times New Roman" w:eastAsia="Times New Roman" w:hAnsi="Times New Roman" w:cs="Times New Roman"/>
                <w:lang w:val="en-US"/>
              </w:rPr>
              <w:t>Fraxinus</w:t>
            </w:r>
            <w:proofErr w:type="spellEnd"/>
            <w:r w:rsidRPr="00CA46D6">
              <w:rPr>
                <w:rFonts w:ascii="Times New Roman" w:eastAsia="Times New Roman" w:hAnsi="Times New Roman" w:cs="Times New Roman"/>
                <w:lang w:val="en-US"/>
              </w:rPr>
              <w:t xml:space="preserve"> Excelsior L.) and its ornamental forms in the </w:t>
            </w:r>
            <w:proofErr w:type="spellStart"/>
            <w:r w:rsidRPr="00CA46D6">
              <w:rPr>
                <w:rFonts w:ascii="Times New Roman" w:eastAsia="Times New Roman" w:hAnsi="Times New Roman" w:cs="Times New Roman"/>
                <w:lang w:val="en-US"/>
              </w:rPr>
              <w:t>foreststeppe</w:t>
            </w:r>
            <w:proofErr w:type="spellEnd"/>
            <w:r w:rsidRPr="00CA46D6">
              <w:rPr>
                <w:rFonts w:ascii="Times New Roman" w:eastAsia="Times New Roman" w:hAnsi="Times New Roman" w:cs="Times New Roman"/>
                <w:lang w:val="en-US"/>
              </w:rPr>
              <w:t xml:space="preserve"> zone of right-bank.  Ukraine forestry ideas, 2018, vol. 24, No 1 (55): 73–84</w:t>
            </w:r>
            <w:r w:rsidR="00A41E6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19" w:type="dxa"/>
          </w:tcPr>
          <w:p w:rsidR="00C20E11" w:rsidRPr="00C20E11" w:rsidRDefault="00CA46D6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21B86" w:rsidRPr="00B21B86" w:rsidTr="0042420E">
        <w:trPr>
          <w:trHeight w:val="803"/>
        </w:trPr>
        <w:tc>
          <w:tcPr>
            <w:tcW w:w="953" w:type="dxa"/>
          </w:tcPr>
          <w:p w:rsidR="00B21B86" w:rsidRPr="00C20E11" w:rsidRDefault="00B21B86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81" w:type="dxa"/>
          </w:tcPr>
          <w:p w:rsidR="00B21B86" w:rsidRDefault="00B21B86" w:rsidP="00CA46D6">
            <w:pPr>
              <w:pStyle w:val="a3"/>
              <w:ind w:left="40"/>
              <w:jc w:val="both"/>
              <w:rPr>
                <w:rFonts w:ascii="Times New Roman" w:hAnsi="Times New Roman"/>
              </w:rPr>
            </w:pPr>
            <w:proofErr w:type="spellStart"/>
            <w:r w:rsidRPr="00AD4DA6">
              <w:rPr>
                <w:rFonts w:ascii="Times New Roman" w:hAnsi="Times New Roman"/>
                <w:lang w:val="en-US"/>
              </w:rPr>
              <w:t>Ishchuk</w:t>
            </w:r>
            <w:proofErr w:type="spellEnd"/>
            <w:r w:rsidRPr="00B21B86">
              <w:rPr>
                <w:rFonts w:ascii="Times New Roman" w:hAnsi="Times New Roman"/>
              </w:rPr>
              <w:t xml:space="preserve"> </w:t>
            </w:r>
            <w:r w:rsidRPr="00AD4DA6">
              <w:rPr>
                <w:rFonts w:ascii="Times New Roman" w:hAnsi="Times New Roman"/>
                <w:lang w:val="en-US"/>
              </w:rPr>
              <w:t>L</w:t>
            </w:r>
            <w:r w:rsidRPr="00B21B86">
              <w:rPr>
                <w:rFonts w:ascii="Times New Roman" w:hAnsi="Times New Roman"/>
              </w:rPr>
              <w:t>.</w:t>
            </w:r>
            <w:r w:rsidRPr="00AD4DA6">
              <w:rPr>
                <w:rFonts w:ascii="Times New Roman" w:hAnsi="Times New Roman"/>
                <w:lang w:val="en-US"/>
              </w:rPr>
              <w:t>P</w:t>
            </w:r>
            <w:r w:rsidRPr="00B21B86">
              <w:rPr>
                <w:rFonts w:ascii="Times New Roman" w:hAnsi="Times New Roman"/>
              </w:rPr>
              <w:t xml:space="preserve">., </w:t>
            </w:r>
            <w:r w:rsidRPr="00AD4DA6">
              <w:rPr>
                <w:rFonts w:ascii="Times New Roman" w:hAnsi="Times New Roman"/>
              </w:rPr>
              <w:t>К</w:t>
            </w:r>
            <w:proofErr w:type="spellStart"/>
            <w:r w:rsidRPr="00AD4DA6">
              <w:rPr>
                <w:rFonts w:ascii="Times New Roman" w:hAnsi="Times New Roman"/>
                <w:lang w:val="en-US"/>
              </w:rPr>
              <w:t>urka</w:t>
            </w:r>
            <w:proofErr w:type="spellEnd"/>
            <w:r w:rsidRPr="00B21B86">
              <w:rPr>
                <w:rFonts w:ascii="Times New Roman" w:hAnsi="Times New Roman"/>
              </w:rPr>
              <w:t xml:space="preserve"> </w:t>
            </w:r>
            <w:r w:rsidRPr="00AD4DA6">
              <w:rPr>
                <w:rFonts w:ascii="Times New Roman" w:hAnsi="Times New Roman"/>
                <w:lang w:val="en-US"/>
              </w:rPr>
              <w:t>S</w:t>
            </w:r>
            <w:r w:rsidRPr="00B21B86">
              <w:rPr>
                <w:rFonts w:ascii="Times New Roman" w:hAnsi="Times New Roman"/>
              </w:rPr>
              <w:t>.</w:t>
            </w:r>
            <w:r w:rsidRPr="00AD4DA6">
              <w:rPr>
                <w:rFonts w:ascii="Times New Roman" w:hAnsi="Times New Roman"/>
                <w:lang w:val="en-US"/>
              </w:rPr>
              <w:t>S</w:t>
            </w:r>
            <w:r w:rsidRPr="00B21B86">
              <w:rPr>
                <w:rFonts w:ascii="Times New Roman" w:hAnsi="Times New Roman"/>
              </w:rPr>
              <w:t xml:space="preserve">., </w:t>
            </w:r>
            <w:proofErr w:type="spellStart"/>
            <w:r w:rsidRPr="00AD4DA6">
              <w:rPr>
                <w:rFonts w:ascii="Times New Roman" w:hAnsi="Times New Roman"/>
                <w:lang w:val="en-US"/>
              </w:rPr>
              <w:t>Ischuk</w:t>
            </w:r>
            <w:proofErr w:type="spellEnd"/>
            <w:r w:rsidRPr="00B21B86">
              <w:rPr>
                <w:rFonts w:ascii="Times New Roman" w:hAnsi="Times New Roman"/>
              </w:rPr>
              <w:t xml:space="preserve"> </w:t>
            </w:r>
            <w:r w:rsidRPr="00AD4DA6">
              <w:rPr>
                <w:rFonts w:ascii="Times New Roman" w:hAnsi="Times New Roman"/>
                <w:lang w:val="en-US"/>
              </w:rPr>
              <w:t>G</w:t>
            </w:r>
            <w:r w:rsidRPr="00B21B86">
              <w:rPr>
                <w:rFonts w:ascii="Times New Roman" w:hAnsi="Times New Roman"/>
              </w:rPr>
              <w:t>.</w:t>
            </w:r>
            <w:r w:rsidRPr="00AD4DA6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3984" w:type="dxa"/>
          </w:tcPr>
          <w:p w:rsidR="00B21B86" w:rsidRDefault="00B21B86" w:rsidP="00A41E67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D4DA6">
              <w:rPr>
                <w:rFonts w:ascii="Times New Roman" w:eastAsia="Times New Roman" w:hAnsi="Times New Roman" w:cs="Times New Roman"/>
                <w:lang w:val="en-US"/>
              </w:rPr>
              <w:t xml:space="preserve">. Form the experience of training specialists of forestry and landscape gardening.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Professinal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en-US"/>
              </w:rPr>
              <w:t xml:space="preserve"> competency of modern specialist: means of formation and improvement: monograph. Warsaw : BMT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Eridia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en-US"/>
              </w:rPr>
              <w:t xml:space="preserve"> Sp. z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o.o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en-US"/>
              </w:rPr>
              <w:t>., 2018, p. 424 (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розділ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монографії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B21B86" w:rsidRDefault="00B21B86" w:rsidP="00A41E67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21B86" w:rsidRPr="00CA46D6" w:rsidRDefault="00B21B86" w:rsidP="00A41E67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19" w:type="dxa"/>
          </w:tcPr>
          <w:p w:rsidR="00B21B86" w:rsidRDefault="00B21B86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FB52FF" w:rsidRPr="00C20E11" w:rsidTr="0042420E">
        <w:trPr>
          <w:trHeight w:val="409"/>
        </w:trPr>
        <w:tc>
          <w:tcPr>
            <w:tcW w:w="10137" w:type="dxa"/>
            <w:gridSpan w:val="4"/>
          </w:tcPr>
          <w:p w:rsidR="00FB52FF" w:rsidRDefault="00FB52FF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Copernicus</w:t>
            </w:r>
          </w:p>
        </w:tc>
      </w:tr>
      <w:tr w:rsidR="00C20E11" w:rsidRPr="00C20E11" w:rsidTr="0042420E">
        <w:trPr>
          <w:trHeight w:val="409"/>
        </w:trPr>
        <w:tc>
          <w:tcPr>
            <w:tcW w:w="953" w:type="dxa"/>
          </w:tcPr>
          <w:p w:rsidR="00C20E11" w:rsidRPr="00C20E11" w:rsidRDefault="0042420E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81" w:type="dxa"/>
          </w:tcPr>
          <w:p w:rsidR="00C20E11" w:rsidRPr="00D51FB3" w:rsidRDefault="007609B7" w:rsidP="007609B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1FB3">
              <w:rPr>
                <w:rFonts w:ascii="Times New Roman" w:hAnsi="Times New Roman" w:cs="Times New Roman"/>
                <w:lang w:val="uk-UA"/>
              </w:rPr>
              <w:t>В.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П.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Шлапак, Н.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П.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Шпак, Г.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П.</w:t>
            </w:r>
            <w:r w:rsidRPr="00D51FB3">
              <w:rPr>
                <w:rFonts w:ascii="Times New Roman" w:hAnsi="Times New Roman" w:cs="Times New Roman"/>
              </w:rPr>
              <w:t> </w:t>
            </w:r>
            <w:proofErr w:type="spellStart"/>
            <w:r w:rsidRPr="00D51FB3">
              <w:rPr>
                <w:rFonts w:ascii="Times New Roman" w:hAnsi="Times New Roman" w:cs="Times New Roman"/>
                <w:lang w:val="uk-UA"/>
              </w:rPr>
              <w:t>Леонтяк</w:t>
            </w:r>
            <w:proofErr w:type="spellEnd"/>
            <w:r w:rsidRPr="00D51FB3">
              <w:rPr>
                <w:rFonts w:ascii="Times New Roman" w:hAnsi="Times New Roman" w:cs="Times New Roman"/>
                <w:lang w:val="uk-UA"/>
              </w:rPr>
              <w:t>, С.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А.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Коваль, О.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Ю.</w:t>
            </w:r>
            <w:r w:rsidRPr="00D51FB3">
              <w:rPr>
                <w:rFonts w:ascii="Times New Roman" w:hAnsi="Times New Roman" w:cs="Times New Roman"/>
              </w:rPr>
              <w:t> </w:t>
            </w:r>
            <w:r w:rsidRPr="00D51FB3">
              <w:rPr>
                <w:rFonts w:ascii="Times New Roman" w:hAnsi="Times New Roman" w:cs="Times New Roman"/>
                <w:lang w:val="uk-UA"/>
              </w:rPr>
              <w:t>Марно-Куца</w:t>
            </w:r>
          </w:p>
        </w:tc>
        <w:tc>
          <w:tcPr>
            <w:tcW w:w="3984" w:type="dxa"/>
          </w:tcPr>
          <w:p w:rsidR="00C20E11" w:rsidRPr="004C0633" w:rsidRDefault="005D3DF4" w:rsidP="005D3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633">
              <w:rPr>
                <w:rFonts w:ascii="Times New Roman" w:hAnsi="Times New Roman"/>
              </w:rPr>
              <w:t>Дослідження</w:t>
            </w:r>
            <w:proofErr w:type="spellEnd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процесів</w:t>
            </w:r>
            <w:proofErr w:type="spellEnd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розкладання</w:t>
            </w:r>
            <w:proofErr w:type="spellEnd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підстилки</w:t>
            </w:r>
            <w:proofErr w:type="spellEnd"/>
            <w:r w:rsidRPr="004C0633">
              <w:rPr>
                <w:rFonts w:ascii="Times New Roman" w:hAnsi="Times New Roman"/>
              </w:rPr>
              <w:t xml:space="preserve"> у </w:t>
            </w:r>
            <w:proofErr w:type="spellStart"/>
            <w:r w:rsidRPr="004C0633">
              <w:rPr>
                <w:rFonts w:ascii="Times New Roman" w:hAnsi="Times New Roman"/>
              </w:rPr>
              <w:t>природних</w:t>
            </w:r>
            <w:proofErr w:type="spellEnd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дібровах</w:t>
            </w:r>
            <w:proofErr w:type="spellEnd"/>
            <w:proofErr w:type="gramStart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П</w:t>
            </w:r>
            <w:proofErr w:type="gramEnd"/>
            <w:r w:rsidRPr="004C0633">
              <w:rPr>
                <w:rFonts w:ascii="Times New Roman" w:hAnsi="Times New Roman"/>
              </w:rPr>
              <w:t>оділля</w:t>
            </w:r>
            <w:proofErr w:type="spellEnd"/>
            <w:r w:rsidRPr="004C0633">
              <w:rPr>
                <w:rFonts w:ascii="Times New Roman" w:hAnsi="Times New Roman"/>
              </w:rPr>
              <w:t xml:space="preserve"> // </w:t>
            </w:r>
            <w:proofErr w:type="spellStart"/>
            <w:r w:rsidRPr="004C0633">
              <w:rPr>
                <w:rFonts w:ascii="Times New Roman" w:hAnsi="Times New Roman"/>
              </w:rPr>
              <w:t>Науковий</w:t>
            </w:r>
            <w:proofErr w:type="spellEnd"/>
            <w:r w:rsidRPr="004C0633">
              <w:rPr>
                <w:rFonts w:ascii="Times New Roman" w:hAnsi="Times New Roman"/>
              </w:rPr>
              <w:t xml:space="preserve"> </w:t>
            </w:r>
            <w:proofErr w:type="spellStart"/>
            <w:r w:rsidRPr="004C0633">
              <w:rPr>
                <w:rFonts w:ascii="Times New Roman" w:hAnsi="Times New Roman"/>
              </w:rPr>
              <w:t>вісник</w:t>
            </w:r>
            <w:proofErr w:type="spellEnd"/>
            <w:r w:rsidRPr="004C0633">
              <w:rPr>
                <w:rFonts w:ascii="Times New Roman" w:hAnsi="Times New Roman"/>
              </w:rPr>
              <w:t xml:space="preserve"> НЛТУ </w:t>
            </w:r>
            <w:proofErr w:type="spellStart"/>
            <w:r w:rsidRPr="004C0633">
              <w:rPr>
                <w:rFonts w:ascii="Times New Roman" w:hAnsi="Times New Roman"/>
              </w:rPr>
              <w:t>України</w:t>
            </w:r>
            <w:proofErr w:type="spellEnd"/>
            <w:r w:rsidRPr="004C0633">
              <w:rPr>
                <w:rFonts w:ascii="Times New Roman" w:hAnsi="Times New Roman"/>
              </w:rPr>
              <w:t xml:space="preserve"> Том 28 № 7 2018 р. –27-30с.</w:t>
            </w:r>
          </w:p>
        </w:tc>
        <w:tc>
          <w:tcPr>
            <w:tcW w:w="2519" w:type="dxa"/>
          </w:tcPr>
          <w:p w:rsidR="00C20E11" w:rsidRPr="00C20E11" w:rsidRDefault="005D3DF4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C20E11" w:rsidRPr="00C20E11" w:rsidTr="0042420E">
        <w:trPr>
          <w:trHeight w:val="431"/>
        </w:trPr>
        <w:tc>
          <w:tcPr>
            <w:tcW w:w="953" w:type="dxa"/>
          </w:tcPr>
          <w:p w:rsidR="00C20E11" w:rsidRPr="00C20E11" w:rsidRDefault="0042420E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681" w:type="dxa"/>
          </w:tcPr>
          <w:p w:rsidR="00C20E11" w:rsidRPr="00C20E11" w:rsidRDefault="00A41E67" w:rsidP="006264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41E67">
              <w:rPr>
                <w:rFonts w:ascii="Times New Roman" w:hAnsi="Times New Roman" w:cs="Times New Roman"/>
                <w:lang w:val="uk-UA"/>
              </w:rPr>
              <w:t>. П. Шлапак, А. В. </w:t>
            </w:r>
            <w:proofErr w:type="spellStart"/>
            <w:r w:rsidRPr="00A41E67">
              <w:rPr>
                <w:rFonts w:ascii="Times New Roman" w:hAnsi="Times New Roman" w:cs="Times New Roman"/>
                <w:lang w:val="uk-UA"/>
              </w:rPr>
              <w:t>Коджебаш</w:t>
            </w:r>
            <w:proofErr w:type="spellEnd"/>
            <w:r w:rsidRPr="00A41E67">
              <w:rPr>
                <w:rFonts w:ascii="Times New Roman" w:hAnsi="Times New Roman" w:cs="Times New Roman"/>
                <w:lang w:val="uk-UA"/>
              </w:rPr>
              <w:t>, І. В. Козаченко, М. І. Парубок, С. А. </w:t>
            </w:r>
            <w:proofErr w:type="spellStart"/>
            <w:r w:rsidRPr="00A41E67">
              <w:rPr>
                <w:rFonts w:ascii="Times New Roman" w:hAnsi="Times New Roman" w:cs="Times New Roman"/>
                <w:lang w:val="uk-UA"/>
              </w:rPr>
              <w:t>Масловата</w:t>
            </w:r>
            <w:proofErr w:type="spellEnd"/>
          </w:p>
        </w:tc>
        <w:tc>
          <w:tcPr>
            <w:tcW w:w="3984" w:type="dxa"/>
          </w:tcPr>
          <w:p w:rsidR="00C20E11" w:rsidRPr="00C20E11" w:rsidRDefault="00A41E67" w:rsidP="00A41E67">
            <w:pPr>
              <w:pStyle w:val="a3"/>
              <w:spacing w:after="0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67">
              <w:rPr>
                <w:rFonts w:ascii="Times New Roman" w:hAnsi="Times New Roman"/>
              </w:rPr>
              <w:t xml:space="preserve">Оцінювання сучасного стану парку села </w:t>
            </w:r>
            <w:proofErr w:type="spellStart"/>
            <w:r w:rsidRPr="00A41E67">
              <w:rPr>
                <w:rFonts w:ascii="Times New Roman" w:hAnsi="Times New Roman"/>
              </w:rPr>
              <w:t>Іванівка</w:t>
            </w:r>
            <w:proofErr w:type="spellEnd"/>
            <w:r w:rsidRPr="00A41E67">
              <w:rPr>
                <w:rFonts w:ascii="Times New Roman" w:hAnsi="Times New Roman"/>
              </w:rPr>
              <w:t xml:space="preserve"> Уманського району та проект його реконструкції / В // Наук. вісник НЛТУ України. – 2018. – Т. 28. – №6. – С. 47–51.</w:t>
            </w:r>
          </w:p>
        </w:tc>
        <w:tc>
          <w:tcPr>
            <w:tcW w:w="2519" w:type="dxa"/>
          </w:tcPr>
          <w:p w:rsidR="00C20E11" w:rsidRPr="00C20E11" w:rsidRDefault="00A41E6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A0245C" w:rsidRPr="00A41E67" w:rsidTr="0042420E">
        <w:trPr>
          <w:trHeight w:val="666"/>
        </w:trPr>
        <w:tc>
          <w:tcPr>
            <w:tcW w:w="953" w:type="dxa"/>
          </w:tcPr>
          <w:p w:rsidR="00A0245C" w:rsidRPr="00C20E11" w:rsidRDefault="00A0245C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81" w:type="dxa"/>
          </w:tcPr>
          <w:p w:rsidR="00A0245C" w:rsidRPr="00C20E11" w:rsidRDefault="00A0245C" w:rsidP="009301B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Остапчук </w:t>
            </w:r>
            <w:r w:rsidRPr="00A41E67">
              <w:rPr>
                <w:rFonts w:ascii="Times New Roman" w:eastAsia="Times New Roman" w:hAnsi="Times New Roman" w:cs="Times New Roman"/>
                <w:lang w:val="uk-UA"/>
              </w:rPr>
              <w:t>О.С.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 В.С. 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Кузьович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>, О.В. 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Соваков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984" w:type="dxa"/>
          </w:tcPr>
          <w:p w:rsidR="00A0245C" w:rsidRPr="00D51FB3" w:rsidRDefault="00A0245C" w:rsidP="00A0245C">
            <w:pPr>
              <w:widowControl w:val="0"/>
              <w:ind w:firstLine="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1E67">
              <w:rPr>
                <w:rFonts w:ascii="Times New Roman" w:eastAsia="Times New Roman" w:hAnsi="Times New Roman" w:cs="Times New Roman"/>
                <w:lang w:val="uk-UA"/>
              </w:rPr>
              <w:t>Вплив методу створення насаджень дуба звичайного (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i/>
                <w:lang w:val="uk-UA"/>
              </w:rPr>
              <w:t>Quercus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i/>
                <w:lang w:val="uk-UA"/>
              </w:rPr>
              <w:t>robur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 L.) на їхню продуктивність в умовах свіжої грабової діброви Правобережного Лісостепу України / Наук. вісник Національного лісотехнічного університету України. – 2018. – Том. 28.2. – С. 59-63.</w:t>
            </w:r>
          </w:p>
        </w:tc>
        <w:tc>
          <w:tcPr>
            <w:tcW w:w="2519" w:type="dxa"/>
          </w:tcPr>
          <w:p w:rsidR="00A0245C" w:rsidRPr="00C20E11" w:rsidRDefault="00A0245C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A5078D" w:rsidRPr="008E0860" w:rsidTr="0042420E">
        <w:trPr>
          <w:trHeight w:val="666"/>
        </w:trPr>
        <w:tc>
          <w:tcPr>
            <w:tcW w:w="953" w:type="dxa"/>
          </w:tcPr>
          <w:p w:rsidR="00A5078D" w:rsidRPr="008E0860" w:rsidRDefault="008E0860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086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81" w:type="dxa"/>
          </w:tcPr>
          <w:p w:rsidR="00A5078D" w:rsidRPr="008E0860" w:rsidRDefault="00A5078D" w:rsidP="008E0860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E0860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E0860">
              <w:rPr>
                <w:rFonts w:ascii="Times New Roman" w:hAnsi="Times New Roman" w:cs="Times New Roman"/>
              </w:rPr>
              <w:t>Шлапак</w:t>
            </w:r>
            <w:proofErr w:type="spellEnd"/>
            <w:r w:rsidRPr="008E0860">
              <w:rPr>
                <w:rFonts w:ascii="Times New Roman" w:hAnsi="Times New Roman" w:cs="Times New Roman"/>
              </w:rPr>
              <w:t xml:space="preserve">, В. В. </w:t>
            </w:r>
            <w:proofErr w:type="spellStart"/>
            <w:r w:rsidRPr="008E0860">
              <w:rPr>
                <w:rFonts w:ascii="Times New Roman" w:hAnsi="Times New Roman" w:cs="Times New Roman"/>
              </w:rPr>
              <w:t>Мамчур</w:t>
            </w:r>
            <w:proofErr w:type="spellEnd"/>
            <w:r w:rsidRPr="008E0860">
              <w:rPr>
                <w:rFonts w:ascii="Times New Roman" w:hAnsi="Times New Roman" w:cs="Times New Roman"/>
              </w:rPr>
              <w:t xml:space="preserve">, О. М. </w:t>
            </w:r>
            <w:proofErr w:type="spellStart"/>
            <w:r w:rsidRPr="008E0860">
              <w:rPr>
                <w:rFonts w:ascii="Times New Roman" w:hAnsi="Times New Roman" w:cs="Times New Roman"/>
              </w:rPr>
              <w:t>Баюра</w:t>
            </w:r>
            <w:proofErr w:type="spellEnd"/>
            <w:r w:rsidRPr="008E0860">
              <w:rPr>
                <w:rFonts w:ascii="Times New Roman" w:hAnsi="Times New Roman" w:cs="Times New Roman"/>
              </w:rPr>
              <w:t xml:space="preserve">, Н. П. Шпак, В. В. </w:t>
            </w:r>
            <w:proofErr w:type="spellStart"/>
            <w:r w:rsidRPr="008E0860">
              <w:rPr>
                <w:rFonts w:ascii="Times New Roman" w:hAnsi="Times New Roman" w:cs="Times New Roman"/>
              </w:rPr>
              <w:t>Шлапак</w:t>
            </w:r>
            <w:proofErr w:type="spellEnd"/>
            <w:r w:rsidRPr="008E0860">
              <w:rPr>
                <w:rFonts w:ascii="Times New Roman" w:hAnsi="Times New Roman" w:cs="Times New Roman"/>
              </w:rPr>
              <w:t xml:space="preserve">, О. Ю. </w:t>
            </w:r>
            <w:proofErr w:type="spellStart"/>
            <w:r w:rsidRPr="008E0860">
              <w:rPr>
                <w:rFonts w:ascii="Times New Roman" w:hAnsi="Times New Roman" w:cs="Times New Roman"/>
              </w:rPr>
              <w:t>Марно-Куца</w:t>
            </w:r>
            <w:proofErr w:type="spellEnd"/>
          </w:p>
        </w:tc>
        <w:tc>
          <w:tcPr>
            <w:tcW w:w="3984" w:type="dxa"/>
          </w:tcPr>
          <w:p w:rsidR="00A5078D" w:rsidRPr="008E0860" w:rsidRDefault="008E0860" w:rsidP="008E0860">
            <w:pPr>
              <w:widowControl w:val="0"/>
              <w:ind w:firstLine="5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E0860">
              <w:rPr>
                <w:rFonts w:ascii="Times New Roman" w:hAnsi="Times New Roman" w:cs="Times New Roman"/>
                <w:lang w:val="uk-UA"/>
              </w:rPr>
              <w:t xml:space="preserve">Особливості квітування та плодоношення </w:t>
            </w:r>
            <w:proofErr w:type="spellStart"/>
            <w:r w:rsidRPr="008E0860">
              <w:rPr>
                <w:rFonts w:ascii="Times New Roman" w:hAnsi="Times New Roman" w:cs="Times New Roman"/>
                <w:i/>
              </w:rPr>
              <w:t>Ailanthus</w:t>
            </w:r>
            <w:proofErr w:type="spellEnd"/>
            <w:r w:rsidRPr="008E086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E0860">
              <w:rPr>
                <w:rFonts w:ascii="Times New Roman" w:hAnsi="Times New Roman" w:cs="Times New Roman"/>
                <w:i/>
              </w:rPr>
              <w:t>Altissima</w:t>
            </w:r>
            <w:proofErr w:type="spellEnd"/>
            <w:r w:rsidRPr="008E086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E0860">
              <w:rPr>
                <w:rFonts w:ascii="Times New Roman" w:hAnsi="Times New Roman" w:cs="Times New Roman"/>
              </w:rPr>
              <w:t>Mill</w:t>
            </w:r>
            <w:proofErr w:type="spellEnd"/>
            <w:r w:rsidRPr="008E0860">
              <w:rPr>
                <w:rFonts w:ascii="Times New Roman" w:hAnsi="Times New Roman" w:cs="Times New Roman"/>
                <w:lang w:val="uk-UA"/>
              </w:rPr>
              <w:t xml:space="preserve">.) в умовах Правобережного Лісостепу і Степу України. </w:t>
            </w:r>
            <w:r w:rsidRPr="008E0860">
              <w:rPr>
                <w:rFonts w:ascii="Times New Roman" w:eastAsia="Times New Roman" w:hAnsi="Times New Roman" w:cs="Times New Roman"/>
                <w:lang w:val="uk-UA"/>
              </w:rPr>
              <w:t>– 2018. – Том. 28.8. – С. 28-31.</w:t>
            </w:r>
          </w:p>
        </w:tc>
        <w:tc>
          <w:tcPr>
            <w:tcW w:w="2519" w:type="dxa"/>
          </w:tcPr>
          <w:p w:rsidR="00A5078D" w:rsidRPr="008E0860" w:rsidRDefault="008E0860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0860"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</w:tbl>
    <w:p w:rsidR="00C20E11" w:rsidRDefault="00C20E11" w:rsidP="00C2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09B7" w:rsidRDefault="007609B7" w:rsidP="00C2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наукових праць, опублікованих у 2018 році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фахових виданнях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681"/>
        <w:gridCol w:w="3984"/>
        <w:gridCol w:w="2519"/>
      </w:tblGrid>
      <w:tr w:rsidR="007609B7" w:rsidRPr="00C20E11" w:rsidTr="0042420E">
        <w:tc>
          <w:tcPr>
            <w:tcW w:w="953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681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Автори</w:t>
            </w:r>
          </w:p>
        </w:tc>
        <w:tc>
          <w:tcPr>
            <w:tcW w:w="3984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Бібліографічний опис</w:t>
            </w:r>
          </w:p>
        </w:tc>
        <w:tc>
          <w:tcPr>
            <w:tcW w:w="2519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0E11">
              <w:rPr>
                <w:rFonts w:ascii="Times New Roman" w:hAnsi="Times New Roman" w:cs="Times New Roman"/>
                <w:b/>
                <w:lang w:val="uk-UA"/>
              </w:rPr>
              <w:t>Друковані аркуші</w:t>
            </w:r>
          </w:p>
        </w:tc>
      </w:tr>
      <w:tr w:rsidR="007609B7" w:rsidRPr="00C20E11" w:rsidTr="0042420E">
        <w:tc>
          <w:tcPr>
            <w:tcW w:w="953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81" w:type="dxa"/>
          </w:tcPr>
          <w:p w:rsidR="007609B7" w:rsidRPr="00C20E11" w:rsidRDefault="00A0245C" w:rsidP="00A02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09B7">
              <w:rPr>
                <w:rFonts w:ascii="Times New Roman" w:hAnsi="Times New Roman"/>
                <w:sz w:val="24"/>
                <w:szCs w:val="24"/>
              </w:rPr>
              <w:t>Шлапак</w:t>
            </w:r>
            <w:proofErr w:type="spellEnd"/>
            <w:r w:rsidRPr="007609B7">
              <w:rPr>
                <w:rFonts w:ascii="Times New Roman" w:hAnsi="Times New Roman"/>
                <w:sz w:val="24"/>
                <w:szCs w:val="24"/>
              </w:rPr>
              <w:t xml:space="preserve"> В. П. </w:t>
            </w:r>
          </w:p>
        </w:tc>
        <w:tc>
          <w:tcPr>
            <w:tcW w:w="3984" w:type="dxa"/>
          </w:tcPr>
          <w:p w:rsidR="007609B7" w:rsidRPr="007609B7" w:rsidRDefault="007609B7" w:rsidP="0042420E">
            <w:pPr>
              <w:pStyle w:val="a3"/>
              <w:widowControl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9B7">
              <w:rPr>
                <w:rFonts w:ascii="Times New Roman" w:hAnsi="Times New Roman"/>
                <w:sz w:val="24"/>
                <w:szCs w:val="24"/>
              </w:rPr>
              <w:t xml:space="preserve">Діброви </w:t>
            </w:r>
            <w:proofErr w:type="spellStart"/>
            <w:r w:rsidRPr="007609B7">
              <w:rPr>
                <w:rFonts w:ascii="Times New Roman" w:hAnsi="Times New Roman"/>
                <w:sz w:val="24"/>
                <w:szCs w:val="24"/>
              </w:rPr>
              <w:t>Білогрудівського</w:t>
            </w:r>
            <w:proofErr w:type="spellEnd"/>
            <w:r w:rsidRPr="007609B7">
              <w:rPr>
                <w:rFonts w:ascii="Times New Roman" w:hAnsi="Times New Roman"/>
                <w:sz w:val="24"/>
                <w:szCs w:val="24"/>
              </w:rPr>
              <w:t xml:space="preserve"> лісу / В. П. Шлапак // Вісник Уманського національного університету садівництва. – УНУС, 2018. 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9B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09B7">
              <w:rPr>
                <w:rFonts w:ascii="Times New Roman" w:hAnsi="Times New Roman"/>
                <w:sz w:val="24"/>
                <w:szCs w:val="24"/>
              </w:rPr>
              <w:noBreakHyphen/>
              <w:t xml:space="preserve"> С. 87</w:t>
            </w:r>
            <w:r w:rsidRPr="007609B7">
              <w:rPr>
                <w:rFonts w:ascii="Times New Roman" w:hAnsi="Times New Roman"/>
                <w:sz w:val="24"/>
                <w:szCs w:val="24"/>
              </w:rPr>
              <w:noBreakHyphen/>
              <w:t>95</w:t>
            </w:r>
          </w:p>
        </w:tc>
        <w:tc>
          <w:tcPr>
            <w:tcW w:w="2519" w:type="dxa"/>
          </w:tcPr>
          <w:p w:rsidR="007609B7" w:rsidRPr="00C20E11" w:rsidRDefault="007609B7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</w:tr>
      <w:tr w:rsidR="00A0245C" w:rsidRPr="00C20E11" w:rsidTr="0042420E">
        <w:tc>
          <w:tcPr>
            <w:tcW w:w="953" w:type="dxa"/>
          </w:tcPr>
          <w:p w:rsidR="00A0245C" w:rsidRPr="00A0245C" w:rsidRDefault="00A0245C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81" w:type="dxa"/>
          </w:tcPr>
          <w:p w:rsidR="00A0245C" w:rsidRPr="00C20E11" w:rsidRDefault="00A0245C" w:rsidP="00A02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1E67">
              <w:rPr>
                <w:rFonts w:ascii="Times New Roman" w:eastAsia="Times New Roman" w:hAnsi="Times New Roman" w:cs="Times New Roman"/>
                <w:lang w:val="uk-UA"/>
              </w:rPr>
              <w:t>В.В. Поліщук,  М.В. 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Шемякін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>, В.П. Шпак, І.В. Козаченко</w:t>
            </w:r>
          </w:p>
        </w:tc>
        <w:tc>
          <w:tcPr>
            <w:tcW w:w="3984" w:type="dxa"/>
          </w:tcPr>
          <w:p w:rsidR="00A0245C" w:rsidRPr="00C20E11" w:rsidRDefault="00A0245C" w:rsidP="00A64500">
            <w:pPr>
              <w:suppressAutoHyphens/>
              <w:autoSpaceDE w:val="0"/>
              <w:spacing w:after="60"/>
              <w:ind w:left="19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Досвід застосування 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ІТ-технологій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 в лісовій таксації на прикладі 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A41E67">
              <w:rPr>
                <w:rFonts w:ascii="Times New Roman" w:eastAsia="Times New Roman" w:hAnsi="Times New Roman" w:cs="Times New Roman"/>
                <w:lang w:val="uk-UA"/>
              </w:rPr>
              <w:t>Золотоніське</w:t>
            </w:r>
            <w:proofErr w:type="spellEnd"/>
            <w:r w:rsidRPr="00A41E67">
              <w:rPr>
                <w:rFonts w:ascii="Times New Roman" w:eastAsia="Times New Roman" w:hAnsi="Times New Roman" w:cs="Times New Roman"/>
                <w:lang w:val="uk-UA"/>
              </w:rPr>
              <w:t xml:space="preserve"> лісове господарство» // Вісник Уманського національного університету садівництва. – УНУС, 2018. – №1. </w:t>
            </w:r>
            <w:r w:rsidRPr="00A41E67">
              <w:rPr>
                <w:rFonts w:ascii="Times New Roman" w:eastAsia="Times New Roman" w:hAnsi="Times New Roman" w:cs="Times New Roman"/>
                <w:lang w:val="uk-UA"/>
              </w:rPr>
              <w:noBreakHyphen/>
              <w:t xml:space="preserve"> С. 104</w:t>
            </w:r>
            <w:r w:rsidRPr="00A41E67">
              <w:rPr>
                <w:rFonts w:ascii="Times New Roman" w:eastAsia="Times New Roman" w:hAnsi="Times New Roman" w:cs="Times New Roman"/>
                <w:lang w:val="uk-UA"/>
              </w:rPr>
              <w:noBreakHyphen/>
              <w:t>110</w:t>
            </w:r>
            <w:r w:rsidRPr="00A41E67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2519" w:type="dxa"/>
          </w:tcPr>
          <w:p w:rsidR="00A0245C" w:rsidRPr="00A0245C" w:rsidRDefault="00A0245C" w:rsidP="00A024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24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0245C">
              <w:rPr>
                <w:rFonts w:ascii="Times New Roman" w:hAnsi="Times New Roman" w:cs="Times New Roman"/>
              </w:rPr>
              <w:t>3</w:t>
            </w:r>
          </w:p>
        </w:tc>
      </w:tr>
    </w:tbl>
    <w:p w:rsidR="007609B7" w:rsidRPr="00C20E11" w:rsidRDefault="007609B7" w:rsidP="00C20E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52FF" w:rsidRPr="003B2EE3" w:rsidRDefault="00FB52FF" w:rsidP="0042420E">
      <w:pPr>
        <w:suppressAutoHyphens/>
        <w:autoSpaceDE w:val="0"/>
        <w:spacing w:after="60" w:line="240" w:lineRule="auto"/>
        <w:ind w:left="567"/>
        <w:contextualSpacing/>
        <w:jc w:val="both"/>
        <w:rPr>
          <w:rFonts w:eastAsia="TimesNewRoman"/>
          <w:sz w:val="28"/>
          <w:szCs w:val="28"/>
        </w:rPr>
      </w:pPr>
    </w:p>
    <w:p w:rsidR="00FB52FF" w:rsidRPr="003B2EE3" w:rsidRDefault="00FB52FF" w:rsidP="007609B7">
      <w:pPr>
        <w:suppressAutoHyphens/>
        <w:autoSpaceDE w:val="0"/>
        <w:spacing w:after="60" w:line="240" w:lineRule="auto"/>
        <w:ind w:left="567"/>
        <w:contextualSpacing/>
        <w:jc w:val="both"/>
        <w:rPr>
          <w:rFonts w:eastAsia="TimesNewRoman"/>
          <w:sz w:val="28"/>
          <w:szCs w:val="28"/>
        </w:rPr>
      </w:pPr>
    </w:p>
    <w:p w:rsidR="0042420E" w:rsidRDefault="0042420E" w:rsidP="00C2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20E" w:rsidRDefault="0042420E" w:rsidP="00C2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420E" w:rsidRDefault="0042420E" w:rsidP="00C2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11" w:rsidRPr="008326E5" w:rsidRDefault="00C20E11" w:rsidP="00C2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6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Закордонні публікації кафедри лісового господ</w:t>
      </w:r>
      <w:r w:rsidR="00AB5C36" w:rsidRPr="008326E5">
        <w:rPr>
          <w:rFonts w:ascii="Times New Roman" w:hAnsi="Times New Roman" w:cs="Times New Roman"/>
          <w:b/>
          <w:sz w:val="28"/>
          <w:szCs w:val="28"/>
          <w:lang w:val="uk-UA"/>
        </w:rPr>
        <w:t>арства за 2018</w:t>
      </w:r>
      <w:r w:rsidRPr="00832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20E11" w:rsidRPr="00C20E11" w:rsidRDefault="00C20E11" w:rsidP="00C20E11">
      <w:pPr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921"/>
        <w:gridCol w:w="6075"/>
        <w:gridCol w:w="1414"/>
      </w:tblGrid>
      <w:tr w:rsidR="00AB5C36" w:rsidRPr="00C20E11" w:rsidTr="008E445B">
        <w:trPr>
          <w:trHeight w:val="753"/>
        </w:trPr>
        <w:tc>
          <w:tcPr>
            <w:tcW w:w="727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21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Наукова публікація</w:t>
            </w:r>
          </w:p>
        </w:tc>
        <w:tc>
          <w:tcPr>
            <w:tcW w:w="6075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Автори, бібліографічний опис</w:t>
            </w:r>
          </w:p>
        </w:tc>
        <w:tc>
          <w:tcPr>
            <w:tcW w:w="1414" w:type="dxa"/>
          </w:tcPr>
          <w:p w:rsidR="00C20E11" w:rsidRPr="00C20E11" w:rsidRDefault="00C20E11" w:rsidP="00E443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Друковані аркуші</w:t>
            </w:r>
          </w:p>
        </w:tc>
      </w:tr>
      <w:tr w:rsidR="00AB5C36" w:rsidRPr="00C20E11" w:rsidTr="008E445B">
        <w:trPr>
          <w:trHeight w:val="495"/>
        </w:trPr>
        <w:tc>
          <w:tcPr>
            <w:tcW w:w="727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21" w:type="dxa"/>
          </w:tcPr>
          <w:p w:rsidR="00C20E11" w:rsidRPr="00AB5C36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C20E11" w:rsidRPr="00AB5C36" w:rsidRDefault="00AB5C36" w:rsidP="00C828F5">
            <w:pPr>
              <w:spacing w:after="0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5C36">
              <w:rPr>
                <w:rFonts w:ascii="Times New Roman" w:eastAsia="Times New Roman" w:hAnsi="Times New Roman" w:cs="Times New Roman"/>
                <w:lang w:val="uk-UA"/>
              </w:rPr>
              <w:t>Кульбіцький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 В.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>Л., Іщук Г.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П., </w:t>
            </w:r>
            <w:proofErr w:type="spellStart"/>
            <w:r w:rsidRPr="00AB5C36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 В.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А., </w:t>
            </w:r>
            <w:proofErr w:type="spellStart"/>
            <w:r w:rsidRPr="00AB5C36">
              <w:rPr>
                <w:rFonts w:ascii="Times New Roman" w:eastAsia="Times New Roman" w:hAnsi="Times New Roman" w:cs="Times New Roman"/>
                <w:lang w:val="uk-UA"/>
              </w:rPr>
              <w:t>Масловата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 С.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А. Посухостійкість видів і форм роду </w:t>
            </w:r>
            <w:proofErr w:type="spellStart"/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Ulmus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. в умовах Правобережного Лісостепу України. 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World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science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. 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Multidisciplinary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Scientific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</w:t>
            </w:r>
            <w:r w:rsidRPr="00AB5C3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Edition</w:t>
            </w:r>
            <w:r w:rsidRPr="00AB5C36">
              <w:rPr>
                <w:rFonts w:ascii="Times New Roman" w:eastAsia="Times New Roman" w:hAnsi="Times New Roman" w:cs="Times New Roman"/>
                <w:lang w:val="uk-UA"/>
              </w:rPr>
              <w:t xml:space="preserve">. № 3 (31) </w:t>
            </w:r>
            <w:proofErr w:type="spellStart"/>
            <w:r w:rsidRPr="00AB5C36">
              <w:rPr>
                <w:rFonts w:ascii="Times New Roman" w:eastAsia="Times New Roman" w:hAnsi="Times New Roman" w:cs="Times New Roman"/>
                <w:lang w:val="en-US"/>
              </w:rPr>
              <w:t>Vol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uk-UA"/>
              </w:rPr>
              <w:t>. 2, 2018. С. 4–9.</w:t>
            </w:r>
          </w:p>
        </w:tc>
        <w:tc>
          <w:tcPr>
            <w:tcW w:w="1414" w:type="dxa"/>
          </w:tcPr>
          <w:p w:rsidR="00C20E11" w:rsidRPr="00C20E11" w:rsidRDefault="00AB5C3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AB5C36" w:rsidRPr="00C20E11" w:rsidTr="008E445B">
        <w:trPr>
          <w:trHeight w:val="409"/>
        </w:trPr>
        <w:tc>
          <w:tcPr>
            <w:tcW w:w="727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21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C20E11" w:rsidRPr="00AB5C36" w:rsidRDefault="00AB5C36" w:rsidP="00A0245C">
            <w:pPr>
              <w:spacing w:after="0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C36">
              <w:rPr>
                <w:rFonts w:ascii="Times New Roman" w:eastAsia="Times New Roman" w:hAnsi="Times New Roman" w:cs="Times New Roman"/>
                <w:lang w:val="en-US"/>
              </w:rPr>
              <w:t>Kulbitskiy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 V. The regenerative ability of the green cuttings of the genus </w:t>
            </w:r>
            <w:r w:rsidRPr="00AB5C36">
              <w:rPr>
                <w:rFonts w:ascii="Times New Roman" w:eastAsia="Times New Roman" w:hAnsi="Times New Roman" w:cs="Times New Roman"/>
                <w:i/>
                <w:lang w:val="en-US"/>
              </w:rPr>
              <w:t>Catalpa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B5C36">
              <w:rPr>
                <w:rFonts w:ascii="Times New Roman" w:eastAsia="Times New Roman" w:hAnsi="Times New Roman" w:cs="Times New Roman"/>
                <w:lang w:val="en-US"/>
              </w:rPr>
              <w:t>Scop</w:t>
            </w:r>
            <w:proofErr w:type="spellEnd"/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gramStart"/>
            <w:r w:rsidRPr="00AB5C36"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proofErr w:type="gramEnd"/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 the Right Bank Forest Steppe of Ukraine // </w:t>
            </w:r>
            <w:r w:rsidRPr="00AB5C36">
              <w:rPr>
                <w:rFonts w:ascii="Times New Roman" w:eastAsia="Times New Roman" w:hAnsi="Times New Roman" w:cs="Times New Roman"/>
                <w:i/>
                <w:lang w:val="en-US"/>
              </w:rPr>
              <w:t>Proceedings of  XХIІ  International scientific conference “Practical applications of research findings in Ukraine and worldwide”</w:t>
            </w:r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. Morrisville, Lulu </w:t>
            </w:r>
            <w:proofErr w:type="gramStart"/>
            <w:r w:rsidRPr="00AB5C36">
              <w:rPr>
                <w:rFonts w:ascii="Times New Roman" w:eastAsia="Times New Roman" w:hAnsi="Times New Roman" w:cs="Times New Roman"/>
                <w:lang w:val="en-US"/>
              </w:rPr>
              <w:t>Press.,</w:t>
            </w:r>
            <w:proofErr w:type="gramEnd"/>
            <w:r w:rsidRPr="00AB5C36">
              <w:rPr>
                <w:rFonts w:ascii="Times New Roman" w:eastAsia="Times New Roman" w:hAnsi="Times New Roman" w:cs="Times New Roman"/>
                <w:lang w:val="en-US"/>
              </w:rPr>
              <w:t xml:space="preserve"> 2018. P. 19–23</w:t>
            </w:r>
          </w:p>
        </w:tc>
        <w:tc>
          <w:tcPr>
            <w:tcW w:w="1414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AB5C36" w:rsidRPr="00C20E11" w:rsidTr="008E445B">
        <w:trPr>
          <w:trHeight w:val="1368"/>
        </w:trPr>
        <w:tc>
          <w:tcPr>
            <w:tcW w:w="727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21" w:type="dxa"/>
          </w:tcPr>
          <w:p w:rsidR="00C20E11" w:rsidRPr="00C20E11" w:rsidRDefault="00E4434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C20E11" w:rsidRPr="00C20E11" w:rsidRDefault="00E44346" w:rsidP="00C828F5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Іщук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Л. П.,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Масловата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С. А.,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Іщук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Г. П.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Природне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насіннєве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розмноження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автохтонних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роду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Salix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L. у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заплавах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434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44346">
              <w:rPr>
                <w:rFonts w:ascii="Times New Roman" w:eastAsia="Times New Roman" w:hAnsi="Times New Roman" w:cs="Times New Roman"/>
              </w:rPr>
              <w:t>ічок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Рось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</w:rPr>
              <w:t>Ворскла</w:t>
            </w:r>
            <w:proofErr w:type="spellEnd"/>
            <w:r w:rsidRPr="00E44346">
              <w:rPr>
                <w:rFonts w:ascii="Times New Roman" w:eastAsia="Times New Roman" w:hAnsi="Times New Roman" w:cs="Times New Roman"/>
              </w:rPr>
              <w:t xml:space="preserve">. </w:t>
            </w:r>
            <w:r w:rsidRPr="00E44346">
              <w:rPr>
                <w:rFonts w:ascii="Times New Roman" w:eastAsia="Times New Roman" w:hAnsi="Times New Roman" w:cs="Times New Roman"/>
                <w:lang w:val="en-US"/>
              </w:rPr>
              <w:t xml:space="preserve">Science and Education a New Dimension. Natural and Technical Sciences, VI (17), Issue: 157, 2018.  </w:t>
            </w:r>
            <w:r w:rsidRPr="00E44346">
              <w:rPr>
                <w:rFonts w:ascii="Times New Roman" w:eastAsia="Times New Roman" w:hAnsi="Times New Roman" w:cs="Times New Roman"/>
              </w:rPr>
              <w:t>С. 22-25.</w:t>
            </w:r>
          </w:p>
        </w:tc>
        <w:tc>
          <w:tcPr>
            <w:tcW w:w="1414" w:type="dxa"/>
          </w:tcPr>
          <w:p w:rsidR="00C20E11" w:rsidRPr="00C20E11" w:rsidRDefault="00AD4DA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C36" w:rsidRPr="00C20E11" w:rsidTr="008E445B">
        <w:trPr>
          <w:trHeight w:val="1069"/>
        </w:trPr>
        <w:tc>
          <w:tcPr>
            <w:tcW w:w="727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21" w:type="dxa"/>
          </w:tcPr>
          <w:p w:rsidR="00C20E11" w:rsidRPr="00C20E11" w:rsidRDefault="00E4434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C20E11" w:rsidRPr="00E44346" w:rsidRDefault="00E44346" w:rsidP="00E44346">
            <w:pPr>
              <w:widowControl w:val="0"/>
              <w:tabs>
                <w:tab w:val="num" w:pos="176"/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Ищук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Л.П.,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Масловата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С.А.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Ищук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Г.П.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Саликарий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як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современная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форма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моносада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ив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Salix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D4DA6">
              <w:rPr>
                <w:rFonts w:ascii="Times New Roman" w:eastAsia="Times New Roman" w:hAnsi="Times New Roman" w:cs="Times New Roman"/>
              </w:rPr>
              <w:t>L</w:t>
            </w: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.).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Formation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urban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geen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areas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>, 1 (15), 2018. – С 53-60.</w:t>
            </w:r>
          </w:p>
        </w:tc>
        <w:tc>
          <w:tcPr>
            <w:tcW w:w="1414" w:type="dxa"/>
          </w:tcPr>
          <w:p w:rsidR="00C20E11" w:rsidRPr="00C20E11" w:rsidRDefault="00AD4DA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4C0633" w:rsidRPr="00C20E11" w:rsidTr="008E445B">
        <w:trPr>
          <w:trHeight w:val="1991"/>
        </w:trPr>
        <w:tc>
          <w:tcPr>
            <w:tcW w:w="727" w:type="dxa"/>
          </w:tcPr>
          <w:p w:rsidR="004C0633" w:rsidRPr="00C20E11" w:rsidRDefault="004C0633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21" w:type="dxa"/>
          </w:tcPr>
          <w:p w:rsidR="004C0633" w:rsidRDefault="004C0633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4D2FB5" w:rsidRPr="004D2FB5" w:rsidRDefault="004C0633" w:rsidP="004C0633">
            <w:pPr>
              <w:ind w:left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C0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Ostapchuk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A.S.,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Sovakov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A.V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DEVELOPMENT OF GRASS VEGETATION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 CLEAR CUTTINGS IN OAK FORESTS OF THE RIGHT-BANK FORESTSTEPPE ZONE OF UKRAINE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Proceedings of X</w:t>
            </w:r>
            <w:r w:rsidRPr="004C063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4C0633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Internationalscientific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conference “Practical applications of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research findings in Ukraine and worldwide”.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>Morrisville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>Lulu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 xml:space="preserve">., 2018. </w:t>
            </w:r>
            <w:r w:rsidRPr="004C063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30-34</w:t>
            </w:r>
            <w:r w:rsidRPr="004C06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4" w:type="dxa"/>
          </w:tcPr>
          <w:p w:rsidR="004C0633" w:rsidRDefault="004C0633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4D2FB5" w:rsidRPr="00C20E11" w:rsidTr="008E445B">
        <w:trPr>
          <w:trHeight w:val="444"/>
        </w:trPr>
        <w:tc>
          <w:tcPr>
            <w:tcW w:w="727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21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4D2FB5" w:rsidRPr="004C0633" w:rsidRDefault="004D2FB5" w:rsidP="004D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 w:rsidRPr="004D2FB5">
              <w:rPr>
                <w:rFonts w:ascii="Times New Roman" w:hAnsi="Times New Roman" w:cs="Times New Roman"/>
                <w:iCs/>
                <w:lang w:val="en-US"/>
              </w:rPr>
              <w:t>Marno-Kutsa</w:t>
            </w:r>
            <w:proofErr w:type="spellEnd"/>
            <w:r w:rsidRPr="004D2FB5">
              <w:rPr>
                <w:rFonts w:ascii="Times New Roman" w:hAnsi="Times New Roman" w:cs="Times New Roman"/>
                <w:iCs/>
                <w:lang w:val="en-US"/>
              </w:rPr>
              <w:t xml:space="preserve"> O.Y</w:t>
            </w:r>
            <w:r w:rsidRPr="004D2FB5">
              <w:rPr>
                <w:rFonts w:ascii="Times New Roman" w:hAnsi="Times New Roman" w:cs="Times New Roman"/>
                <w:lang w:val="en-US"/>
              </w:rPr>
              <w:t>. CHEMICAL PROPERTIES OF THE SOIL IN PARK PLANTATIONS OF CHERKASY REGION //</w:t>
            </w:r>
            <w:proofErr w:type="spellStart"/>
            <w:r w:rsidRPr="004D2FB5">
              <w:rPr>
                <w:rFonts w:ascii="Times New Roman" w:hAnsi="Times New Roman" w:cs="Times New Roman"/>
                <w:lang w:val="en-US"/>
              </w:rPr>
              <w:t>Proceedingsof</w:t>
            </w:r>
            <w:proofErr w:type="spellEnd"/>
            <w:r w:rsidRPr="004D2FB5">
              <w:rPr>
                <w:rFonts w:ascii="Times New Roman" w:hAnsi="Times New Roman" w:cs="Times New Roman"/>
                <w:lang w:val="en-US"/>
              </w:rPr>
              <w:t xml:space="preserve"> XVI</w:t>
            </w:r>
            <w:r w:rsidRPr="004D2FB5">
              <w:rPr>
                <w:rFonts w:ascii="Times New Roman" w:hAnsi="Times New Roman" w:cs="Times New Roman"/>
              </w:rPr>
              <w:t>І</w:t>
            </w:r>
            <w:r w:rsidRPr="004D2FB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4D2FB5">
              <w:rPr>
                <w:rFonts w:ascii="Times New Roman" w:hAnsi="Times New Roman" w:cs="Times New Roman"/>
                <w:lang w:val="en-US"/>
              </w:rPr>
              <w:t>Internationalscientificconference</w:t>
            </w:r>
            <w:proofErr w:type="spellEnd"/>
            <w:r w:rsidRPr="004D2FB5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4D2FB5">
              <w:rPr>
                <w:rFonts w:ascii="Times New Roman" w:hAnsi="Times New Roman" w:cs="Times New Roman"/>
                <w:lang w:val="en-US"/>
              </w:rPr>
              <w:t>Theoryandpractice</w:t>
            </w:r>
            <w:proofErr w:type="spellEnd"/>
            <w:r w:rsidRPr="004D2FB5">
              <w:rPr>
                <w:rFonts w:ascii="Times New Roman" w:hAnsi="Times New Roman" w:cs="Times New Roman"/>
                <w:lang w:val="en-US"/>
              </w:rPr>
              <w:t xml:space="preserve">”. </w:t>
            </w:r>
            <w:proofErr w:type="spellStart"/>
            <w:r w:rsidRPr="004D2FB5">
              <w:rPr>
                <w:rFonts w:ascii="Times New Roman" w:hAnsi="Times New Roman" w:cs="Times New Roman"/>
              </w:rPr>
              <w:t>Morrisville</w:t>
            </w:r>
            <w:proofErr w:type="spellEnd"/>
            <w:r w:rsidRPr="004D2F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2FB5">
              <w:rPr>
                <w:rFonts w:ascii="Times New Roman" w:hAnsi="Times New Roman" w:cs="Times New Roman"/>
              </w:rPr>
              <w:t>LuluPress</w:t>
            </w:r>
            <w:proofErr w:type="spellEnd"/>
            <w:r w:rsidRPr="004D2FB5">
              <w:rPr>
                <w:rFonts w:ascii="Times New Roman" w:hAnsi="Times New Roman" w:cs="Times New Roman"/>
              </w:rPr>
              <w:t xml:space="preserve">., 2018. 33-36 </w:t>
            </w:r>
            <w:r w:rsidRPr="004D2FB5">
              <w:rPr>
                <w:rFonts w:ascii="Times New Roman" w:hAnsi="Times New Roman" w:cs="Times New Roman"/>
                <w:lang w:val="en-US"/>
              </w:rPr>
              <w:t>p.</w:t>
            </w:r>
          </w:p>
        </w:tc>
        <w:tc>
          <w:tcPr>
            <w:tcW w:w="1414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4D2FB5" w:rsidRPr="00C20E11" w:rsidTr="008E445B">
        <w:trPr>
          <w:trHeight w:val="411"/>
        </w:trPr>
        <w:tc>
          <w:tcPr>
            <w:tcW w:w="727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21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4D2FB5" w:rsidRDefault="004D2FB5" w:rsidP="004D2FB5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D2FB5">
              <w:rPr>
                <w:rFonts w:ascii="Times New Roman" w:hAnsi="Times New Roman"/>
                <w:iCs/>
                <w:color w:val="000000"/>
                <w:lang w:val="en-US"/>
              </w:rPr>
              <w:t>Marno-Kutsa</w:t>
            </w:r>
            <w:proofErr w:type="spellEnd"/>
            <w:r w:rsidRPr="004D2FB5">
              <w:rPr>
                <w:rFonts w:ascii="Times New Roman" w:hAnsi="Times New Roman"/>
                <w:iCs/>
                <w:color w:val="000000"/>
                <w:lang w:val="en-US"/>
              </w:rPr>
              <w:t xml:space="preserve"> O.Y</w:t>
            </w:r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. THE CURRENT STATE OF GREEN PLANTATIONS IN THE PARK RODNIKIVKA VILLAGE OF CHERKASY REGION // </w:t>
            </w:r>
            <w:proofErr w:type="spellStart"/>
            <w:r w:rsidRPr="004D2FB5">
              <w:rPr>
                <w:rFonts w:ascii="Times New Roman" w:hAnsi="Times New Roman"/>
                <w:lang w:val="en-US"/>
              </w:rPr>
              <w:t>Proceedingsof</w:t>
            </w:r>
            <w:proofErr w:type="spellEnd"/>
            <w:r w:rsidRPr="004D2FB5">
              <w:rPr>
                <w:rFonts w:ascii="Times New Roman" w:hAnsi="Times New Roman"/>
                <w:lang w:val="en-US"/>
              </w:rPr>
              <w:t xml:space="preserve"> XVI</w:t>
            </w:r>
            <w:r w:rsidRPr="004D2FB5">
              <w:rPr>
                <w:rFonts w:ascii="Times New Roman" w:hAnsi="Times New Roman"/>
              </w:rPr>
              <w:t>І</w:t>
            </w:r>
            <w:r w:rsidRPr="004D2FB5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4D2FB5">
              <w:rPr>
                <w:rFonts w:ascii="Times New Roman" w:hAnsi="Times New Roman"/>
                <w:lang w:val="en-US"/>
              </w:rPr>
              <w:t>Internationalscientificconference</w:t>
            </w:r>
            <w:proofErr w:type="spellEnd"/>
            <w:r w:rsidRPr="004D2FB5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4D2FB5">
              <w:rPr>
                <w:rFonts w:ascii="Times New Roman" w:hAnsi="Times New Roman"/>
                <w:lang w:val="en-US"/>
              </w:rPr>
              <w:t>Theoryandpractice</w:t>
            </w:r>
            <w:proofErr w:type="spellEnd"/>
            <w:r w:rsidRPr="004D2FB5">
              <w:rPr>
                <w:rFonts w:ascii="Times New Roman" w:hAnsi="Times New Roman"/>
                <w:lang w:val="en-US"/>
              </w:rPr>
              <w:t xml:space="preserve">”. </w:t>
            </w:r>
            <w:proofErr w:type="spellStart"/>
            <w:r w:rsidRPr="004D2FB5">
              <w:rPr>
                <w:rFonts w:ascii="Times New Roman" w:hAnsi="Times New Roman"/>
              </w:rPr>
              <w:t>Morrisville</w:t>
            </w:r>
            <w:proofErr w:type="spellEnd"/>
            <w:r w:rsidRPr="004D2FB5">
              <w:rPr>
                <w:rFonts w:ascii="Times New Roman" w:hAnsi="Times New Roman"/>
              </w:rPr>
              <w:t xml:space="preserve">, </w:t>
            </w:r>
            <w:proofErr w:type="spellStart"/>
            <w:r w:rsidRPr="004D2FB5">
              <w:rPr>
                <w:rFonts w:ascii="Times New Roman" w:hAnsi="Times New Roman"/>
              </w:rPr>
              <w:t>LuluPress</w:t>
            </w:r>
            <w:proofErr w:type="spellEnd"/>
            <w:r w:rsidRPr="004D2FB5">
              <w:rPr>
                <w:rFonts w:ascii="Times New Roman" w:hAnsi="Times New Roman"/>
              </w:rPr>
              <w:t xml:space="preserve">., 2018. 33-36 </w:t>
            </w:r>
            <w:r w:rsidRPr="004D2FB5">
              <w:rPr>
                <w:rFonts w:ascii="Times New Roman" w:hAnsi="Times New Roman"/>
                <w:lang w:val="en-US"/>
              </w:rPr>
              <w:t>p.</w:t>
            </w:r>
          </w:p>
        </w:tc>
        <w:tc>
          <w:tcPr>
            <w:tcW w:w="1414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4D2FB5" w:rsidRPr="00C20E11" w:rsidTr="008E445B">
        <w:trPr>
          <w:trHeight w:val="369"/>
        </w:trPr>
        <w:tc>
          <w:tcPr>
            <w:tcW w:w="727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21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6075" w:type="dxa"/>
          </w:tcPr>
          <w:p w:rsidR="004D2FB5" w:rsidRDefault="004D2FB5" w:rsidP="004D2FB5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D2FB5">
              <w:rPr>
                <w:rFonts w:ascii="Times New Roman" w:hAnsi="Times New Roman"/>
                <w:iCs/>
                <w:color w:val="000000"/>
                <w:lang w:val="en-US"/>
              </w:rPr>
              <w:t>Marno-Kutsa</w:t>
            </w:r>
            <w:proofErr w:type="spellEnd"/>
            <w:r w:rsidRPr="004D2FB5">
              <w:rPr>
                <w:rFonts w:ascii="Times New Roman" w:hAnsi="Times New Roman"/>
                <w:iCs/>
                <w:color w:val="000000"/>
                <w:lang w:val="en-US"/>
              </w:rPr>
              <w:t xml:space="preserve"> O.Y</w:t>
            </w:r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. THE CONDITION OF TREE PLANTING ALONG THE STREETS IN THE CITY OF UMAN // </w:t>
            </w:r>
            <w:proofErr w:type="spellStart"/>
            <w:r w:rsidRPr="004D2FB5">
              <w:rPr>
                <w:rFonts w:ascii="Times New Roman" w:hAnsi="Times New Roman"/>
                <w:color w:val="000000"/>
                <w:lang w:val="en-US"/>
              </w:rPr>
              <w:t>Proceedingsof</w:t>
            </w:r>
            <w:proofErr w:type="spellEnd"/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 X</w:t>
            </w:r>
            <w:r w:rsidRPr="004D2FB5">
              <w:rPr>
                <w:rFonts w:ascii="Times New Roman" w:hAnsi="Times New Roman"/>
                <w:color w:val="000000"/>
              </w:rPr>
              <w:t>Х</w:t>
            </w:r>
            <w:r w:rsidRPr="004D2FB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4D2FB5">
              <w:rPr>
                <w:rFonts w:ascii="Times New Roman" w:hAnsi="Times New Roman"/>
                <w:color w:val="000000"/>
              </w:rPr>
              <w:t>І</w:t>
            </w:r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  <w:color w:val="000000"/>
                <w:lang w:val="en-US"/>
              </w:rPr>
              <w:t>Internationalscientificconference</w:t>
            </w:r>
            <w:proofErr w:type="spellEnd"/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 “</w:t>
            </w:r>
            <w:proofErr w:type="spellStart"/>
            <w:r w:rsidRPr="004D2FB5">
              <w:rPr>
                <w:rFonts w:ascii="Times New Roman" w:hAnsi="Times New Roman"/>
                <w:color w:val="000000"/>
                <w:lang w:val="en-US"/>
              </w:rPr>
              <w:t>PracticalapplicationsofresearchfindingsinUkraineandworldwide</w:t>
            </w:r>
            <w:proofErr w:type="spellEnd"/>
            <w:r w:rsidRPr="004D2FB5">
              <w:rPr>
                <w:rFonts w:ascii="Times New Roman" w:hAnsi="Times New Roman"/>
                <w:color w:val="000000"/>
                <w:lang w:val="en-US"/>
              </w:rPr>
              <w:t xml:space="preserve">”. </w:t>
            </w:r>
            <w:proofErr w:type="spellStart"/>
            <w:r w:rsidRPr="004D2FB5">
              <w:rPr>
                <w:rFonts w:ascii="Times New Roman" w:hAnsi="Times New Roman"/>
                <w:color w:val="000000"/>
              </w:rPr>
              <w:t>Morrisville</w:t>
            </w:r>
            <w:proofErr w:type="spellEnd"/>
            <w:r w:rsidRPr="004D2FB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D2FB5">
              <w:rPr>
                <w:rFonts w:ascii="Times New Roman" w:hAnsi="Times New Roman"/>
                <w:color w:val="000000"/>
              </w:rPr>
              <w:t>LuluPress</w:t>
            </w:r>
            <w:proofErr w:type="spellEnd"/>
            <w:r w:rsidRPr="004D2FB5">
              <w:rPr>
                <w:rFonts w:ascii="Times New Roman" w:hAnsi="Times New Roman"/>
                <w:color w:val="000000"/>
              </w:rPr>
              <w:t xml:space="preserve">., 2018. </w:t>
            </w:r>
            <w:proofErr w:type="spellStart"/>
            <w:r w:rsidRPr="004D2FB5">
              <w:rPr>
                <w:rFonts w:ascii="Times New Roman" w:hAnsi="Times New Roman"/>
                <w:color w:val="000000"/>
              </w:rPr>
              <w:t>p</w:t>
            </w:r>
            <w:proofErr w:type="spellEnd"/>
            <w:r w:rsidRPr="004D2FB5">
              <w:rPr>
                <w:rFonts w:ascii="Times New Roman" w:hAnsi="Times New Roman"/>
                <w:color w:val="000000"/>
              </w:rPr>
              <w:t xml:space="preserve"> 23 – 26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414" w:type="dxa"/>
          </w:tcPr>
          <w:p w:rsidR="004D2FB5" w:rsidRDefault="004D2FB5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</w:tbl>
    <w:p w:rsidR="00C20E11" w:rsidRPr="00C20E11" w:rsidRDefault="00C20E11" w:rsidP="00C20E11">
      <w:pPr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C20E11" w:rsidRPr="008326E5" w:rsidRDefault="00C20E11" w:rsidP="00C20E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6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Інші наукові публікації кафедри лісового господарства</w:t>
      </w:r>
      <w:r w:rsidR="00D15FA4" w:rsidRPr="00832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2018</w:t>
      </w:r>
      <w:r w:rsidRPr="00832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358"/>
        <w:gridCol w:w="5403"/>
        <w:gridCol w:w="1536"/>
      </w:tblGrid>
      <w:tr w:rsidR="00C20E11" w:rsidRPr="00C20E11" w:rsidTr="008E445B">
        <w:trPr>
          <w:trHeight w:val="549"/>
        </w:trPr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8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Наукова публікація</w:t>
            </w:r>
          </w:p>
        </w:tc>
        <w:tc>
          <w:tcPr>
            <w:tcW w:w="5403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Автори, бібліографічний опис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Друковані аркуші</w:t>
            </w:r>
          </w:p>
        </w:tc>
      </w:tr>
      <w:tr w:rsidR="00483D29" w:rsidRPr="00483D29" w:rsidTr="008E445B">
        <w:trPr>
          <w:trHeight w:val="549"/>
        </w:trPr>
        <w:tc>
          <w:tcPr>
            <w:tcW w:w="840" w:type="dxa"/>
          </w:tcPr>
          <w:p w:rsidR="00483D29" w:rsidRPr="00C20E11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58" w:type="dxa"/>
          </w:tcPr>
          <w:p w:rsidR="00483D29" w:rsidRPr="00C20E11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</w:tc>
        <w:tc>
          <w:tcPr>
            <w:tcW w:w="5403" w:type="dxa"/>
          </w:tcPr>
          <w:p w:rsidR="00483D29" w:rsidRPr="00C20E11" w:rsidRDefault="00483D29" w:rsidP="00483D29">
            <w:pPr>
              <w:numPr>
                <w:ilvl w:val="0"/>
                <w:numId w:val="14"/>
              </w:numPr>
              <w:suppressAutoHyphens/>
              <w:autoSpaceDE w:val="0"/>
              <w:spacing w:after="60" w:line="240" w:lineRule="auto"/>
              <w:ind w:left="172" w:hanging="56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Шлапак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П. Методичні рекомендації до підготовки і написання дипломної роботи (проекту) освітньо-кваліфікаційного рівня «Магістр» спеціальності 205 «Лісове господарство» / 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П.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Шлапак, 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Поліщук, Г.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П.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Іщук, І.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Є.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proofErr w:type="spellStart"/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Іващенко</w:t>
            </w:r>
            <w:proofErr w:type="spellEnd"/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, І.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Козаченко, С.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А.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Коваль, О.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М.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Баюра, О.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С.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Остапчук. – Умань, 2018. – 42 с.</w:t>
            </w:r>
          </w:p>
        </w:tc>
        <w:tc>
          <w:tcPr>
            <w:tcW w:w="1536" w:type="dxa"/>
          </w:tcPr>
          <w:p w:rsidR="00483D29" w:rsidRPr="00C20E11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21B86" w:rsidRPr="00C20E11" w:rsidTr="008E445B">
        <w:trPr>
          <w:trHeight w:val="549"/>
        </w:trPr>
        <w:tc>
          <w:tcPr>
            <w:tcW w:w="840" w:type="dxa"/>
          </w:tcPr>
          <w:p w:rsidR="00B21B86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58" w:type="dxa"/>
          </w:tcPr>
          <w:p w:rsidR="00B21B86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B21B86" w:rsidRPr="00B21B86" w:rsidRDefault="00B21B86" w:rsidP="00483D29">
            <w:pPr>
              <w:suppressAutoHyphens/>
              <w:autoSpaceDE w:val="0"/>
              <w:spacing w:after="6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В.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B21B86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причина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парку «</w:t>
            </w:r>
            <w:proofErr w:type="gramStart"/>
            <w:r w:rsidRPr="00B2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офіївка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Всеросійською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Імператрицею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Катериною ІІ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геніальність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? /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садово-паркового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proofErr w:type="gram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 матер.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інтернет-конф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 xml:space="preserve">. (м. Умань, 18 </w:t>
            </w:r>
            <w:proofErr w:type="spellStart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квіт</w:t>
            </w:r>
            <w:proofErr w:type="spellEnd"/>
            <w:r w:rsidRPr="00B21B86">
              <w:rPr>
                <w:rFonts w:ascii="Times New Roman" w:hAnsi="Times New Roman" w:cs="Times New Roman"/>
                <w:sz w:val="24"/>
                <w:szCs w:val="24"/>
              </w:rPr>
              <w:t>. 2018 р.). – Умань, 2018. – С. 76–84.</w:t>
            </w:r>
          </w:p>
        </w:tc>
        <w:tc>
          <w:tcPr>
            <w:tcW w:w="1536" w:type="dxa"/>
          </w:tcPr>
          <w:p w:rsidR="00B21B86" w:rsidRPr="00C20E11" w:rsidRDefault="00B21B8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483D29" w:rsidRPr="00C20E11" w:rsidTr="008E445B">
        <w:trPr>
          <w:trHeight w:val="549"/>
        </w:trPr>
        <w:tc>
          <w:tcPr>
            <w:tcW w:w="840" w:type="dxa"/>
          </w:tcPr>
          <w:p w:rsidR="00483D29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58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483D29" w:rsidRPr="003B2EE3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Життєвий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шлях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професора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Миколи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Івановича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Суса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/ 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П. 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, В. Л</w:t>
            </w:r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. 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Кульбіцький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, С. А. 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Масловата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//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Актуальні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проблеми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та садово-паркового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матер.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(м. Умань, 23-24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2018 р.). – Умань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інський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 М. М.», 2018. – С. 13-15</w:t>
            </w:r>
            <w:r w:rsidRPr="003B2EE3">
              <w:rPr>
                <w:sz w:val="28"/>
                <w:szCs w:val="28"/>
              </w:rPr>
              <w:t>.</w:t>
            </w:r>
          </w:p>
          <w:p w:rsidR="00483D29" w:rsidRPr="00B21B86" w:rsidRDefault="00483D29" w:rsidP="00483D29">
            <w:pPr>
              <w:suppressAutoHyphens/>
              <w:autoSpaceDE w:val="0"/>
              <w:spacing w:after="60" w:line="240" w:lineRule="auto"/>
              <w:ind w:left="176"/>
              <w:contextualSpacing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483D29" w:rsidRPr="00C20E11" w:rsidTr="008E445B">
        <w:trPr>
          <w:trHeight w:val="549"/>
        </w:trPr>
        <w:tc>
          <w:tcPr>
            <w:tcW w:w="840" w:type="dxa"/>
          </w:tcPr>
          <w:p w:rsidR="00483D29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58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483D29" w:rsidRPr="00483D29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proofErr w:type="gram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історії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кафедри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Уманського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національного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університету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садівництва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/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Актуальні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проблеми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та садово-паркового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господарства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: </w:t>
            </w:r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матер.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(м. Умань, 23-24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2018 р.). – Умань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інський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 М. М.», 2018. – С. 16-31.</w:t>
            </w:r>
          </w:p>
          <w:p w:rsidR="00483D29" w:rsidRPr="00483D29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</w:t>
            </w:r>
          </w:p>
        </w:tc>
      </w:tr>
      <w:tr w:rsidR="00483D29" w:rsidRPr="00C20E11" w:rsidTr="008E445B">
        <w:trPr>
          <w:trHeight w:val="2255"/>
        </w:trPr>
        <w:tc>
          <w:tcPr>
            <w:tcW w:w="840" w:type="dxa"/>
          </w:tcPr>
          <w:p w:rsidR="00483D29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58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483D29" w:rsidRPr="00483D29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Використання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типологічного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потенціалу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насадженнями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сосни в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Тясминському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лісництві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Черкаського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бору / 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П. 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, В. В. Троян</w:t>
            </w:r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//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Актуальні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проблеми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та садово-паркового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матер.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(м. Умань, 23-24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2018 р.). – Умань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інський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 М. М.», 2018. – С. 93-95</w:t>
            </w:r>
          </w:p>
        </w:tc>
        <w:tc>
          <w:tcPr>
            <w:tcW w:w="1536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483D29" w:rsidRPr="00C20E11" w:rsidTr="008E445B">
        <w:trPr>
          <w:trHeight w:val="549"/>
        </w:trPr>
        <w:tc>
          <w:tcPr>
            <w:tcW w:w="840" w:type="dxa"/>
          </w:tcPr>
          <w:p w:rsidR="00483D29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58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483D29" w:rsidRPr="00483D29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Шевченко А. М.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Організація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охорони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праці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у ДП «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Уманське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лісове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» / А. М. Шевченко, В.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П. 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Шлапак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, В. П. Шпак </w:t>
            </w:r>
            <w:r w:rsidRPr="00483D29">
              <w:rPr>
                <w:rFonts w:ascii="Times New Roman" w:eastAsia="TimesNewRoman" w:hAnsi="Times New Roman" w:cs="Times New Roman"/>
                <w:sz w:val="24"/>
                <w:szCs w:val="24"/>
              </w:rPr>
              <w:t>//</w:t>
            </w:r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Актуальні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проблеми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лісового</w:t>
            </w:r>
            <w:proofErr w:type="spell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та садово-паркового </w:t>
            </w:r>
            <w:proofErr w:type="spell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господарства</w:t>
            </w:r>
            <w:proofErr w:type="spellEnd"/>
            <w:proofErr w:type="gramStart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матер.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. (м. Умань, 23-24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2018 р.). – Умань</w:t>
            </w:r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Видавець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>інський</w:t>
            </w:r>
            <w:proofErr w:type="spellEnd"/>
            <w:r w:rsidRPr="00483D29">
              <w:rPr>
                <w:rFonts w:ascii="Times New Roman" w:hAnsi="Times New Roman" w:cs="Times New Roman"/>
                <w:sz w:val="24"/>
                <w:szCs w:val="24"/>
              </w:rPr>
              <w:t xml:space="preserve"> М. М.», 2018. – </w:t>
            </w:r>
            <w:r w:rsidRPr="00483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166-168.</w:t>
            </w:r>
          </w:p>
          <w:p w:rsidR="00483D29" w:rsidRPr="00483D29" w:rsidRDefault="00483D29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6" w:type="dxa"/>
          </w:tcPr>
          <w:p w:rsidR="00483D29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0,2</w:t>
            </w:r>
          </w:p>
        </w:tc>
      </w:tr>
      <w:tr w:rsidR="00483D29" w:rsidRPr="00C20E11" w:rsidTr="008E445B">
        <w:trPr>
          <w:trHeight w:val="549"/>
        </w:trPr>
        <w:tc>
          <w:tcPr>
            <w:tcW w:w="840" w:type="dxa"/>
          </w:tcPr>
          <w:p w:rsidR="00483D29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2358" w:type="dxa"/>
          </w:tcPr>
          <w:p w:rsidR="00483D29" w:rsidRDefault="007609B7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483D29" w:rsidRPr="007609B7" w:rsidRDefault="007609B7" w:rsidP="00483D29">
            <w:pPr>
              <w:suppressAutoHyphens/>
              <w:autoSpaceDE w:val="0"/>
              <w:spacing w:after="60" w:line="240" w:lineRule="auto"/>
              <w:ind w:left="204"/>
              <w:contextualSpacing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</w:pP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Вегера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Шкідники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робінієвих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насаджень (</w:t>
            </w:r>
            <w:proofErr w:type="spellStart"/>
            <w:r w:rsidRPr="007609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Robinia</w:t>
            </w:r>
            <w:proofErr w:type="spellEnd"/>
            <w:r w:rsidRPr="007609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09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pseudoacacia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L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в умовах Правобережного Лісостепу України / Л.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Вегера, В.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Мазуренко, </w:t>
            </w:r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В.</w:t>
            </w:r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П.</w:t>
            </w:r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Шлапак // Інтродукція рослин на </w:t>
            </w:r>
            <w:proofErr w:type="spellStart"/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>Волино-Поділлі</w:t>
            </w:r>
            <w:proofErr w:type="spellEnd"/>
            <w:r w:rsidRPr="007609B7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: наука, освіта, мистецтво формування ландшафту, виробництво :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Міжн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. (м.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, 17–18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 2018 р.) /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. ред. В. Черняк. –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proofErr w:type="gram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Крок</w:t>
            </w:r>
            <w:proofErr w:type="spellEnd"/>
            <w:r w:rsidRPr="007609B7">
              <w:rPr>
                <w:rFonts w:ascii="Times New Roman" w:hAnsi="Times New Roman" w:cs="Times New Roman"/>
                <w:sz w:val="24"/>
                <w:szCs w:val="24"/>
              </w:rPr>
              <w:t>, 2018. – С. 188–189</w:t>
            </w:r>
          </w:p>
        </w:tc>
        <w:tc>
          <w:tcPr>
            <w:tcW w:w="1536" w:type="dxa"/>
          </w:tcPr>
          <w:p w:rsidR="00483D29" w:rsidRDefault="007609B7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8E44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58" w:type="dxa"/>
          </w:tcPr>
          <w:p w:rsidR="00C20E11" w:rsidRPr="00C20E11" w:rsidRDefault="00483D29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FA4" w:rsidP="00D15FA4">
            <w:pPr>
              <w:spacing w:after="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15FA4">
              <w:rPr>
                <w:rFonts w:ascii="Times New Roman" w:hAnsi="Times New Roman" w:cs="Times New Roman"/>
                <w:lang w:val="uk-UA"/>
              </w:rPr>
              <w:t xml:space="preserve">Адаменко С.А. </w:t>
            </w:r>
            <w:proofErr w:type="spellStart"/>
            <w:r w:rsidRPr="00D15FA4">
              <w:rPr>
                <w:rFonts w:ascii="Times New Roman" w:hAnsi="Times New Roman" w:cs="Times New Roman"/>
                <w:lang w:val="uk-UA"/>
              </w:rPr>
              <w:t>Фітодизайнологічні</w:t>
            </w:r>
            <w:proofErr w:type="spellEnd"/>
            <w:r w:rsidRPr="00D15FA4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D15FA4">
              <w:rPr>
                <w:rFonts w:ascii="Times New Roman" w:hAnsi="Times New Roman" w:cs="Times New Roman"/>
                <w:lang w:val="uk-UA"/>
              </w:rPr>
              <w:t>дендросозологічні</w:t>
            </w:r>
            <w:proofErr w:type="spellEnd"/>
            <w:r w:rsidRPr="00D15FA4">
              <w:rPr>
                <w:rFonts w:ascii="Times New Roman" w:hAnsi="Times New Roman" w:cs="Times New Roman"/>
                <w:lang w:val="uk-UA"/>
              </w:rPr>
              <w:t xml:space="preserve"> дослідження </w:t>
            </w:r>
            <w:proofErr w:type="spellStart"/>
            <w:r w:rsidRPr="00D15FA4">
              <w:rPr>
                <w:rFonts w:ascii="Times New Roman" w:hAnsi="Times New Roman" w:cs="Times New Roman"/>
                <w:lang w:val="uk-UA"/>
              </w:rPr>
              <w:t>дослідження</w:t>
            </w:r>
            <w:proofErr w:type="spellEnd"/>
            <w:r w:rsidRPr="00D15FA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i/>
                <w:shd w:val="clear" w:color="auto" w:fill="FFFFFF"/>
              </w:rPr>
              <w:t>Pinus</w:t>
            </w:r>
            <w:proofErr w:type="spellEnd"/>
            <w:r w:rsidRPr="00D15FA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i/>
                <w:shd w:val="clear" w:color="auto" w:fill="FFFFFF"/>
              </w:rPr>
              <w:t>nigra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Arn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</w:t>
            </w:r>
            <w:r w:rsidRPr="00D15FA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Актуальні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проблеми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лісового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 садово-паркового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господарства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» Матер.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Міжнар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Наук</w:t>
            </w:r>
            <w:proofErr w:type="gram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.-</w:t>
            </w:r>
            <w:proofErr w:type="gram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практ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конф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. (м. Умань,23-24 </w:t>
            </w:r>
            <w:proofErr w:type="spell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травня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, 2018) – Умань: «</w:t>
            </w:r>
            <w:proofErr w:type="spellStart"/>
            <w:proofErr w:type="gramStart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Соч</w:t>
            </w:r>
            <w:proofErr w:type="gram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>інський</w:t>
            </w:r>
            <w:proofErr w:type="spellEnd"/>
            <w:r w:rsidRPr="00D15FA4">
              <w:rPr>
                <w:rFonts w:ascii="Times New Roman" w:hAnsi="Times New Roman" w:cs="Times New Roman"/>
                <w:shd w:val="clear" w:color="auto" w:fill="FFFFFF"/>
              </w:rPr>
              <w:t xml:space="preserve"> М.М.». – С. 221-223.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1822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FA4" w:rsidP="00C82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 Порівняльна оцінка зимового, весняного щеплення та окурювання декоративних форм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i/>
                <w:lang w:val="uk-UA"/>
              </w:rPr>
              <w:t>Morus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i/>
                <w:lang w:val="uk-UA"/>
              </w:rPr>
              <w:t>alba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Видавець «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 М.М.», 2018. – С. 54-59. </w:t>
            </w:r>
          </w:p>
        </w:tc>
        <w:tc>
          <w:tcPr>
            <w:tcW w:w="1536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C20E11" w:rsidRPr="00C20E11" w:rsidTr="008E445B">
        <w:trPr>
          <w:trHeight w:val="1709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FA4" w:rsidP="00D15F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Чорний О.М.,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 Догляд за лісовими культурами в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« Черкаське військове лісництво».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Видавець «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Сочінс</w:t>
            </w:r>
            <w:r>
              <w:rPr>
                <w:rFonts w:ascii="Times New Roman" w:hAnsi="Times New Roman" w:cs="Times New Roman"/>
                <w:lang w:val="uk-UA"/>
              </w:rPr>
              <w:t>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 М.М.», 2018. – С. 162-164.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D15FA4" w:rsidRDefault="00D15FA4" w:rsidP="00C82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В.А.,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Завадецький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Є.В. Структура деревних насаджень історичної частини </w:t>
            </w:r>
            <w:proofErr w:type="spellStart"/>
            <w:r w:rsidR="00C828F5">
              <w:rPr>
                <w:rFonts w:ascii="Times New Roman" w:eastAsia="Times New Roman" w:hAnsi="Times New Roman" w:cs="Times New Roman"/>
                <w:lang w:val="uk-UA"/>
              </w:rPr>
              <w:t>НДП</w:t>
            </w:r>
            <w:r w:rsidRPr="00D15FA4">
              <w:rPr>
                <w:rFonts w:ascii="Times New Roman" w:eastAsia="Times New Roman" w:hAnsi="Times New Roman" w:cs="Times New Roman"/>
                <w:lang w:val="uk-UA"/>
              </w:rPr>
              <w:t>«Софіївка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» НАН України.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</w:t>
            </w:r>
            <w:r w:rsidR="00C828F5">
              <w:rPr>
                <w:rFonts w:ascii="Times New Roman" w:eastAsia="Times New Roman" w:hAnsi="Times New Roman" w:cs="Times New Roman"/>
                <w:lang w:val="uk-UA"/>
              </w:rPr>
              <w:t>вець «</w:t>
            </w:r>
            <w:proofErr w:type="spellStart"/>
            <w:r w:rsidR="00C828F5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="00C828F5">
              <w:rPr>
                <w:rFonts w:ascii="Times New Roman" w:eastAsia="Times New Roman" w:hAnsi="Times New Roman" w:cs="Times New Roman"/>
                <w:lang w:val="uk-UA"/>
              </w:rPr>
              <w:t xml:space="preserve"> М.М.», 2018. </w:t>
            </w:r>
            <w:r w:rsidRPr="00D15FA4">
              <w:rPr>
                <w:rFonts w:ascii="Times New Roman" w:eastAsia="Times New Roman" w:hAnsi="Times New Roman" w:cs="Times New Roman"/>
                <w:lang w:val="uk-UA"/>
              </w:rPr>
              <w:t>С. 188-190.</w:t>
            </w:r>
          </w:p>
        </w:tc>
        <w:tc>
          <w:tcPr>
            <w:tcW w:w="1536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D15FA4" w:rsidRDefault="00D15FA4" w:rsidP="004242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В.А., Науменко І.С. Таксономічний склад деревних хвойних насаджень в 33 кварталі дендропарку «Софіївка» НАН України.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Видавець «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 М.М.», 2018. – С. 190-193.</w:t>
            </w:r>
          </w:p>
        </w:tc>
        <w:tc>
          <w:tcPr>
            <w:tcW w:w="1536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FA4" w:rsidP="00D15F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Кудима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В.В.,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 Таксономічний склад деревних та кущових насаджень сьомого кварталу дендропарку «Софіївка» НАН України.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Ред.) та ін.]. – Умань: Видавець </w:t>
            </w:r>
            <w:r w:rsidRPr="00D15FA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«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 М.М.», 2018. – С. 202-205. </w:t>
            </w:r>
          </w:p>
        </w:tc>
        <w:tc>
          <w:tcPr>
            <w:tcW w:w="1536" w:type="dxa"/>
          </w:tcPr>
          <w:p w:rsidR="00C20E11" w:rsidRPr="00C20E11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FA4" w:rsidP="00D15FA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В.А.,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Стеблян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В.Г. Особливості вирощування представників роду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i/>
                <w:lang w:val="uk-UA"/>
              </w:rPr>
              <w:t>Thuja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L. в теплиці Уманського національного університету садівництва. //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Міжнароної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.: О.О. 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D15FA4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Видавець «</w:t>
            </w:r>
            <w:proofErr w:type="spellStart"/>
            <w:r w:rsidRPr="00D15FA4">
              <w:rPr>
                <w:rFonts w:ascii="Times New Roman" w:eastAsia="Times New Roman" w:hAnsi="Times New Roman" w:cs="Times New Roman"/>
                <w:lang w:val="uk-UA"/>
              </w:rPr>
              <w:t>Сочінс</w:t>
            </w:r>
            <w:r>
              <w:rPr>
                <w:rFonts w:ascii="Times New Roman" w:hAnsi="Times New Roman" w:cs="Times New Roman"/>
                <w:lang w:val="uk-UA"/>
              </w:rPr>
              <w:t>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 М.М.», 2018. – С. 225-227.</w:t>
            </w:r>
          </w:p>
        </w:tc>
        <w:tc>
          <w:tcPr>
            <w:tcW w:w="1536" w:type="dxa"/>
          </w:tcPr>
          <w:p w:rsidR="00C20E11" w:rsidRPr="00D15FA4" w:rsidRDefault="00D15FA4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5FA4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E44346" w:rsidP="00E44346">
            <w:pPr>
              <w:ind w:left="34" w:right="-79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Вітенко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 В.А.,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Яцишин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 Я.Я. Вирощування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хвойн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 хвойних порід в тепличних умовах. //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. Міжнародної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наук.-практ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>.: [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Редкол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.: О.О.   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Непочатенко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відп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>. Ред..) та ін.]. – Умань: Видав Видавець «</w:t>
            </w:r>
            <w:proofErr w:type="spellStart"/>
            <w:r w:rsidRPr="00E44346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Pr="00E44346">
              <w:rPr>
                <w:rFonts w:ascii="Times New Roman" w:eastAsia="Times New Roman" w:hAnsi="Times New Roman" w:cs="Times New Roman"/>
                <w:lang w:val="uk-UA"/>
              </w:rPr>
              <w:t> М.М.», 2018. – С.</w:t>
            </w:r>
            <w:r>
              <w:rPr>
                <w:rFonts w:ascii="Times New Roman" w:hAnsi="Times New Roman" w:cs="Times New Roman"/>
                <w:lang w:val="uk-UA"/>
              </w:rPr>
              <w:t xml:space="preserve"> 247-</w:t>
            </w:r>
            <w:r w:rsidRPr="00E44346">
              <w:rPr>
                <w:rFonts w:ascii="Times New Roman" w:eastAsia="Times New Roman" w:hAnsi="Times New Roman" w:cs="Times New Roman"/>
                <w:lang w:val="uk-UA"/>
              </w:rPr>
              <w:t>250.</w:t>
            </w:r>
          </w:p>
        </w:tc>
        <w:tc>
          <w:tcPr>
            <w:tcW w:w="1536" w:type="dxa"/>
          </w:tcPr>
          <w:p w:rsidR="00C20E11" w:rsidRPr="00C20E11" w:rsidRDefault="00E4434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AD4DA6" w:rsidRPr="00AD4DA6" w:rsidRDefault="00AD4DA6" w:rsidP="00AD4DA6">
            <w:pPr>
              <w:widowControl w:val="0"/>
              <w:tabs>
                <w:tab w:val="left" w:pos="353"/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Любов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Іщук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, Галина П.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Іщук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. Верба в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етнокультурних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традиціях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звичаях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українців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Етноботанічні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традиції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агрономії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фармації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та садовому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дизайні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міжнар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>. наук</w:t>
            </w:r>
            <w:proofErr w:type="gramStart"/>
            <w:r w:rsidRPr="00AD4DA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4DA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D4DA6">
              <w:rPr>
                <w:rFonts w:ascii="Times New Roman" w:eastAsia="Times New Roman" w:hAnsi="Times New Roman" w:cs="Times New Roman"/>
              </w:rPr>
              <w:t>онф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присвяченої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року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культурної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спадщини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Європі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(м. Умань, 4–7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липня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2018 року); / за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загал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>. ред. І. С. Косенка. – Умань</w:t>
            </w:r>
            <w:proofErr w:type="gramStart"/>
            <w:r w:rsidRPr="00AD4DA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Видавець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AD4DA6">
              <w:rPr>
                <w:rFonts w:ascii="Times New Roman" w:eastAsia="Times New Roman" w:hAnsi="Times New Roman" w:cs="Times New Roman"/>
              </w:rPr>
              <w:t>Соч</w:t>
            </w:r>
            <w:proofErr w:type="gramEnd"/>
            <w:r w:rsidRPr="00AD4DA6">
              <w:rPr>
                <w:rFonts w:ascii="Times New Roman" w:eastAsia="Times New Roman" w:hAnsi="Times New Roman" w:cs="Times New Roman"/>
              </w:rPr>
              <w:t>інський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М. М.». 2018. С. 100-108.</w:t>
            </w:r>
          </w:p>
          <w:p w:rsidR="00C20E11" w:rsidRPr="00C20E11" w:rsidRDefault="00C20E11" w:rsidP="0042420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</w:t>
            </w:r>
            <w:r w:rsidR="00AD4DA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C828F5">
            <w:pPr>
              <w:widowControl w:val="0"/>
              <w:tabs>
                <w:tab w:val="left" w:pos="353"/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Блажко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Р.О., Іщук Г.П. Формування дубово</w:t>
            </w:r>
            <w:r w:rsidRPr="00AD4DA6">
              <w:rPr>
                <w:rFonts w:ascii="Calibri" w:eastAsia="Times New Roman" w:hAnsi="Calibri" w:cs="Times New Roman"/>
                <w:lang w:val="uk-UA"/>
              </w:rPr>
              <w:t>-</w:t>
            </w: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грабових насаджень природного походження в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Маньківського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лісництва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Уманьське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лісове господарство» / Матеріали міжнародної науково-практичної конференції «Актуальні проблеми лісового і садово-паркового господарства» присвячена професору Миколі Івановичу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Сусу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>, випускнику Уманського училища землеробства і садівництва (1901 р.), доктору сільськогосподарських наук, видатному вченому в галузі лісомеліорації. - Умань : Видавець «Сочинський М.М.», 2018. С.102-105.</w:t>
            </w:r>
          </w:p>
        </w:tc>
        <w:tc>
          <w:tcPr>
            <w:tcW w:w="1536" w:type="dxa"/>
          </w:tcPr>
          <w:p w:rsidR="00C20E11" w:rsidRPr="00C20E11" w:rsidRDefault="00AD4DA6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1</w:t>
            </w:r>
            <w:r w:rsidR="008E445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C828F5">
            <w:pPr>
              <w:widowControl w:val="0"/>
              <w:tabs>
                <w:tab w:val="left" w:pos="353"/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Карлюга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О.В., Іщук Г.П. Вирощування сіянців в розсаднику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Ширяївське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лісове господарство» / Матеріали міжнародної науково-практичної конференції «Актуальні проблеми лісового і садово-паркового господарства» присвячена професору Миколі Івановичу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Сусу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>, випускнику Уманського училища землеробства і садівництва (1901 р.), доктору сільськогосподарських наук, видатному вченому в галузі лісомеліорації. - Умань : Видавець «Сочинський М.М.», 2018. С. 126-129.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</w:t>
            </w:r>
            <w:r w:rsidR="00AD4DA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1</w:t>
            </w:r>
            <w:r w:rsidR="008E445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AD4DA6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Паламарчук А.І., Іщук Г.П. Відтворення лісів 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Бершадський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райагроліс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» / Матеріали міжнародної науково-практичної конференції «Актуальні проблеми лісового і садово-паркового господарства» присвячена професору Миколі Івановичу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Сусу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, випускнику Уманського училища землеробства і садівництва (1901 р.), доктору сільськогосподарських наук, видатному вченому в галузі лісомеліорації. - Умань : Видавець </w:t>
            </w:r>
            <w:r w:rsidRPr="00AD4DA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«Сочинський М.М.», 2018</w:t>
            </w:r>
            <w:r>
              <w:rPr>
                <w:rFonts w:ascii="Times New Roman" w:hAnsi="Times New Roman" w:cs="Times New Roman"/>
                <w:lang w:val="uk-UA"/>
              </w:rPr>
              <w:t>. С. 23-25.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lastRenderedPageBreak/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8E445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AD4DA6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Іщук Л.П., Іщук Г.П. Зимостійкість видів і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культиварів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родини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Salicaceae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Mirbel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. в умовах Правобережного Лісостепу України / Збереження різноманіття рослинного світу 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ботсадах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та дендропарках: традиції, сучасність, перспективи: Матеріали міжнародної наукової конференції до 230-річчя дендропарку «Олександрія» НАН України, 19–20 вересня 2018 р. – Біла Церква: ТОВ «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Білоцерківдрук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>», 2018. – С. 175-782.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</w:t>
            </w:r>
            <w:r w:rsidR="00AD4DA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AD4DA6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Іщук Л.П., Іщук Г.П. Дослідження вмісту пігментів листків деяких видів і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культиварів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роду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Salix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D4DA6">
              <w:rPr>
                <w:rFonts w:ascii="Times New Roman" w:eastAsia="Times New Roman" w:hAnsi="Times New Roman" w:cs="Times New Roman"/>
              </w:rPr>
              <w:t>L</w:t>
            </w:r>
            <w:r w:rsidRPr="00AD4DA6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D15A7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/ Фундаментальні та прикладні аспекти інтродукції рослин у реаліях євроінтеграції : Матеріали міжнародної науково-практичної конференції присвяченої 100-річчю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Національної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академії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наук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. –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видавництво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</w:rPr>
              <w:t>Ліра-К</w:t>
            </w:r>
            <w:proofErr w:type="spellEnd"/>
            <w:r w:rsidRPr="00AD4DA6">
              <w:rPr>
                <w:rFonts w:ascii="Times New Roman" w:eastAsia="Times New Roman" w:hAnsi="Times New Roman" w:cs="Times New Roman"/>
              </w:rPr>
              <w:t>., 2018. – С. 200-202.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D4DA6" w:rsidP="004C0633">
            <w:pPr>
              <w:widowControl w:val="0"/>
              <w:tabs>
                <w:tab w:val="left" w:pos="126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Іщук Л.П., Іщук Г.П. Рослини родини </w:t>
            </w:r>
            <w:r w:rsidRPr="00AD4DA6">
              <w:rPr>
                <w:rFonts w:ascii="Times New Roman" w:eastAsia="Times New Roman" w:hAnsi="Times New Roman" w:cs="Times New Roman"/>
              </w:rPr>
              <w:t>S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alicaceae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en-US"/>
              </w:rPr>
              <w:t>Mirbel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>. у фітодизайні / Проблеми збереження та забезпечення рослинного різноманіття в ботанічних садах і дендропарках. – Умань : Видавець «</w:t>
            </w:r>
            <w:proofErr w:type="spellStart"/>
            <w:r w:rsidRPr="00AD4DA6">
              <w:rPr>
                <w:rFonts w:ascii="Times New Roman" w:eastAsia="Times New Roman" w:hAnsi="Times New Roman" w:cs="Times New Roman"/>
                <w:lang w:val="uk-UA"/>
              </w:rPr>
              <w:t>Сочінський</w:t>
            </w:r>
            <w:proofErr w:type="spellEnd"/>
            <w:r w:rsidRPr="00AD4DA6">
              <w:rPr>
                <w:rFonts w:ascii="Times New Roman" w:eastAsia="Times New Roman" w:hAnsi="Times New Roman" w:cs="Times New Roman"/>
                <w:lang w:val="uk-UA"/>
              </w:rPr>
              <w:t xml:space="preserve"> М.М.», 2018. – С. 194-198.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</w:t>
            </w:r>
            <w:r w:rsidR="00AD4DA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A7E" w:rsidP="00D15A7E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D15A7E">
              <w:rPr>
                <w:rFonts w:ascii="Times New Roman" w:hAnsi="Times New Roman"/>
              </w:rPr>
              <w:t xml:space="preserve">Козаченко І.В., </w:t>
            </w:r>
            <w:proofErr w:type="spellStart"/>
            <w:r w:rsidRPr="00D15A7E">
              <w:rPr>
                <w:rFonts w:ascii="Times New Roman" w:hAnsi="Times New Roman"/>
              </w:rPr>
              <w:t>Сокиринський</w:t>
            </w:r>
            <w:proofErr w:type="spellEnd"/>
            <w:r w:rsidRPr="00D15A7E">
              <w:rPr>
                <w:rFonts w:ascii="Times New Roman" w:hAnsi="Times New Roman"/>
              </w:rPr>
              <w:t xml:space="preserve"> Ю.М. Аналіз обсягів рубок догляду в </w:t>
            </w:r>
            <w:proofErr w:type="spellStart"/>
            <w:r w:rsidRPr="00D15A7E">
              <w:rPr>
                <w:rFonts w:ascii="Times New Roman" w:hAnsi="Times New Roman"/>
              </w:rPr>
              <w:t>Чорнявському</w:t>
            </w:r>
            <w:proofErr w:type="spellEnd"/>
            <w:r w:rsidRPr="00D15A7E">
              <w:rPr>
                <w:rFonts w:ascii="Times New Roman" w:hAnsi="Times New Roman"/>
              </w:rPr>
              <w:t xml:space="preserve"> лісництві </w:t>
            </w:r>
            <w:proofErr w:type="spellStart"/>
            <w:r w:rsidRPr="00D15A7E">
              <w:rPr>
                <w:rFonts w:ascii="Times New Roman" w:hAnsi="Times New Roman"/>
              </w:rPr>
              <w:t>ДП</w:t>
            </w:r>
            <w:proofErr w:type="spellEnd"/>
            <w:r w:rsidRPr="00D15A7E">
              <w:rPr>
                <w:rFonts w:ascii="Times New Roman" w:hAnsi="Times New Roman"/>
              </w:rPr>
              <w:t xml:space="preserve"> «Чигиринське лісове господарство» // Актуальні проблеми лісового і садово-паркового господарства: </w:t>
            </w:r>
            <w:proofErr w:type="spellStart"/>
            <w:r w:rsidRPr="00D15A7E">
              <w:rPr>
                <w:rFonts w:ascii="Times New Roman" w:hAnsi="Times New Roman"/>
              </w:rPr>
              <w:t>матер</w:t>
            </w:r>
            <w:proofErr w:type="spellEnd"/>
            <w:r w:rsidRPr="00D15A7E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D15A7E">
              <w:rPr>
                <w:rFonts w:ascii="Times New Roman" w:hAnsi="Times New Roman"/>
              </w:rPr>
              <w:t>науково-практ</w:t>
            </w:r>
            <w:proofErr w:type="spellEnd"/>
            <w:r w:rsidRPr="00D15A7E">
              <w:rPr>
                <w:rFonts w:ascii="Times New Roman" w:hAnsi="Times New Roman"/>
              </w:rPr>
              <w:t>. конференції. Умань. 2018. С. 75-77.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A41E67" w:rsidRPr="00C20E11" w:rsidRDefault="00D15A7E" w:rsidP="00C828F5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D15A7E">
              <w:rPr>
                <w:rFonts w:ascii="Times New Roman" w:hAnsi="Times New Roman"/>
              </w:rPr>
              <w:t xml:space="preserve">Козаченко І.В., </w:t>
            </w:r>
            <w:proofErr w:type="spellStart"/>
            <w:r w:rsidRPr="00D15A7E">
              <w:rPr>
                <w:rFonts w:ascii="Times New Roman" w:hAnsi="Times New Roman"/>
              </w:rPr>
              <w:t>Параскун</w:t>
            </w:r>
            <w:proofErr w:type="spellEnd"/>
            <w:r w:rsidRPr="00D15A7E">
              <w:rPr>
                <w:rFonts w:ascii="Times New Roman" w:hAnsi="Times New Roman"/>
              </w:rPr>
              <w:t xml:space="preserve"> О.О. Характеристика лісового фонду </w:t>
            </w:r>
            <w:proofErr w:type="spellStart"/>
            <w:r w:rsidRPr="00D15A7E">
              <w:rPr>
                <w:rFonts w:ascii="Times New Roman" w:hAnsi="Times New Roman"/>
              </w:rPr>
              <w:t>ДП</w:t>
            </w:r>
            <w:proofErr w:type="spellEnd"/>
            <w:r w:rsidRPr="00D15A7E">
              <w:rPr>
                <w:rFonts w:ascii="Times New Roman" w:hAnsi="Times New Roman"/>
              </w:rPr>
              <w:t xml:space="preserve"> «Смілянське лісове господарство» // Актуальні проблеми лісового і садово-паркового господарства: </w:t>
            </w:r>
            <w:proofErr w:type="spellStart"/>
            <w:r w:rsidRPr="00D15A7E">
              <w:rPr>
                <w:rFonts w:ascii="Times New Roman" w:hAnsi="Times New Roman"/>
              </w:rPr>
              <w:t>матер</w:t>
            </w:r>
            <w:proofErr w:type="spellEnd"/>
            <w:r w:rsidRPr="00D15A7E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D15A7E">
              <w:rPr>
                <w:rFonts w:ascii="Times New Roman" w:hAnsi="Times New Roman"/>
              </w:rPr>
              <w:t>науково-практ</w:t>
            </w:r>
            <w:proofErr w:type="spellEnd"/>
            <w:r w:rsidRPr="00D15A7E">
              <w:rPr>
                <w:rFonts w:ascii="Times New Roman" w:hAnsi="Times New Roman"/>
              </w:rPr>
              <w:t>. конференції. Умань. 2018. С. 77-79.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D15A7E" w:rsidP="00C828F5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D15A7E">
              <w:rPr>
                <w:rFonts w:ascii="Times New Roman" w:hAnsi="Times New Roman"/>
              </w:rPr>
              <w:t xml:space="preserve">Козаченко І.В., </w:t>
            </w:r>
            <w:proofErr w:type="spellStart"/>
            <w:r w:rsidRPr="00D15A7E">
              <w:rPr>
                <w:rFonts w:ascii="Times New Roman" w:hAnsi="Times New Roman"/>
              </w:rPr>
              <w:t>Ковбенко</w:t>
            </w:r>
            <w:proofErr w:type="spellEnd"/>
            <w:r w:rsidRPr="00D15A7E">
              <w:rPr>
                <w:rFonts w:ascii="Times New Roman" w:hAnsi="Times New Roman"/>
              </w:rPr>
              <w:t xml:space="preserve"> О.Г. Доглядові рубання у лісових насадженнях Гайсинського лісництва  </w:t>
            </w:r>
            <w:proofErr w:type="spellStart"/>
            <w:r w:rsidRPr="00D15A7E">
              <w:rPr>
                <w:rFonts w:ascii="Times New Roman" w:hAnsi="Times New Roman"/>
              </w:rPr>
              <w:t>ДП</w:t>
            </w:r>
            <w:proofErr w:type="spellEnd"/>
            <w:r w:rsidRPr="00D15A7E">
              <w:rPr>
                <w:rFonts w:ascii="Times New Roman" w:hAnsi="Times New Roman"/>
              </w:rPr>
              <w:t xml:space="preserve"> «Гайсинське лісове господарство» // Актуальні проблеми лісового і садово-паркового господарства: </w:t>
            </w:r>
            <w:proofErr w:type="spellStart"/>
            <w:r w:rsidRPr="00D15A7E">
              <w:rPr>
                <w:rFonts w:ascii="Times New Roman" w:hAnsi="Times New Roman"/>
              </w:rPr>
              <w:t>матер</w:t>
            </w:r>
            <w:proofErr w:type="spellEnd"/>
            <w:r w:rsidRPr="00D15A7E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D15A7E">
              <w:rPr>
                <w:rFonts w:ascii="Times New Roman" w:hAnsi="Times New Roman"/>
              </w:rPr>
              <w:t>науково-практ</w:t>
            </w:r>
            <w:proofErr w:type="spellEnd"/>
            <w:r w:rsidRPr="00D15A7E">
              <w:rPr>
                <w:rFonts w:ascii="Times New Roman" w:hAnsi="Times New Roman"/>
              </w:rPr>
              <w:t>. конференції. Умань. 2018. С. 79-81.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A41E67" w:rsidRPr="00C20E11" w:rsidRDefault="00D15A7E" w:rsidP="00C828F5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D15A7E">
              <w:rPr>
                <w:rFonts w:ascii="Times New Roman" w:hAnsi="Times New Roman"/>
              </w:rPr>
              <w:t xml:space="preserve">Козаченко І.В., Ткаченко Л.І. Водоохоронна лісистість водозбору річки Тясмин Центрально-Придніпровської височенної області  // Актуальні проблеми лісового і садово-паркового господарства: </w:t>
            </w:r>
            <w:proofErr w:type="spellStart"/>
            <w:r w:rsidRPr="00D15A7E">
              <w:rPr>
                <w:rFonts w:ascii="Times New Roman" w:hAnsi="Times New Roman"/>
              </w:rPr>
              <w:t>матер</w:t>
            </w:r>
            <w:proofErr w:type="spellEnd"/>
            <w:r w:rsidRPr="00D15A7E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D15A7E">
              <w:rPr>
                <w:rFonts w:ascii="Times New Roman" w:hAnsi="Times New Roman"/>
              </w:rPr>
              <w:t>науково-практ</w:t>
            </w:r>
            <w:proofErr w:type="spellEnd"/>
            <w:r w:rsidRPr="00D15A7E">
              <w:rPr>
                <w:rFonts w:ascii="Times New Roman" w:hAnsi="Times New Roman"/>
              </w:rPr>
              <w:t>. конференції. Умань. 2018. С. 91-93.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rPr>
          <w:trHeight w:val="2202"/>
        </w:trPr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="008E445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D15A7E" w:rsidRDefault="00A41E67" w:rsidP="00A41E67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A41E67">
              <w:rPr>
                <w:rFonts w:ascii="Times New Roman" w:hAnsi="Times New Roman"/>
              </w:rPr>
              <w:t xml:space="preserve">Козаченко І.В., </w:t>
            </w:r>
            <w:proofErr w:type="spellStart"/>
            <w:r w:rsidRPr="00A41E67">
              <w:rPr>
                <w:rFonts w:ascii="Times New Roman" w:hAnsi="Times New Roman"/>
              </w:rPr>
              <w:t>Чикаленко</w:t>
            </w:r>
            <w:proofErr w:type="spellEnd"/>
            <w:r w:rsidRPr="00A41E67">
              <w:rPr>
                <w:rFonts w:ascii="Times New Roman" w:hAnsi="Times New Roman"/>
              </w:rPr>
              <w:t xml:space="preserve"> В.В. Створення і вирощування культур дуба звичайного в дібровах  </w:t>
            </w:r>
            <w:proofErr w:type="spellStart"/>
            <w:r w:rsidRPr="00A41E67">
              <w:rPr>
                <w:rFonts w:ascii="Times New Roman" w:hAnsi="Times New Roman"/>
              </w:rPr>
              <w:t>ДП</w:t>
            </w:r>
            <w:proofErr w:type="spellEnd"/>
            <w:r w:rsidRPr="00A41E67">
              <w:rPr>
                <w:rFonts w:ascii="Times New Roman" w:hAnsi="Times New Roman"/>
              </w:rPr>
              <w:t xml:space="preserve"> «</w:t>
            </w:r>
            <w:proofErr w:type="spellStart"/>
            <w:r w:rsidRPr="00A41E67">
              <w:rPr>
                <w:rFonts w:ascii="Times New Roman" w:hAnsi="Times New Roman"/>
              </w:rPr>
              <w:t>Голованівське</w:t>
            </w:r>
            <w:proofErr w:type="spellEnd"/>
            <w:r w:rsidRPr="00A41E67">
              <w:rPr>
                <w:rFonts w:ascii="Times New Roman" w:hAnsi="Times New Roman"/>
              </w:rPr>
              <w:t xml:space="preserve"> лісове господарство»  // Актуальні проблеми лісового і садово-паркового господарства: </w:t>
            </w:r>
            <w:proofErr w:type="spellStart"/>
            <w:r w:rsidRPr="00A41E67">
              <w:rPr>
                <w:rFonts w:ascii="Times New Roman" w:hAnsi="Times New Roman"/>
              </w:rPr>
              <w:t>матер</w:t>
            </w:r>
            <w:proofErr w:type="spellEnd"/>
            <w:r w:rsidRPr="00A41E67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A41E67">
              <w:rPr>
                <w:rFonts w:ascii="Times New Roman" w:hAnsi="Times New Roman"/>
              </w:rPr>
              <w:t>науково-практ</w:t>
            </w:r>
            <w:proofErr w:type="spellEnd"/>
            <w:r w:rsidRPr="00A41E67">
              <w:rPr>
                <w:rFonts w:ascii="Times New Roman" w:hAnsi="Times New Roman"/>
              </w:rPr>
              <w:t>. конференції. Умань. 2018. С. 160-162.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2</w:t>
            </w:r>
            <w:r w:rsidR="008E445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widowControl w:val="0"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A41E67" w:rsidP="00A41E67">
            <w:pPr>
              <w:pStyle w:val="a3"/>
              <w:spacing w:after="0"/>
              <w:ind w:left="176"/>
              <w:jc w:val="both"/>
              <w:rPr>
                <w:rFonts w:ascii="Times New Roman" w:hAnsi="Times New Roman"/>
              </w:rPr>
            </w:pPr>
            <w:r w:rsidRPr="00A41E67">
              <w:rPr>
                <w:rFonts w:ascii="Times New Roman" w:hAnsi="Times New Roman"/>
              </w:rPr>
              <w:t xml:space="preserve">Козаченко І.В., </w:t>
            </w:r>
            <w:proofErr w:type="spellStart"/>
            <w:r w:rsidRPr="00A41E67">
              <w:rPr>
                <w:rFonts w:ascii="Times New Roman" w:hAnsi="Times New Roman"/>
              </w:rPr>
              <w:t>Гладюк</w:t>
            </w:r>
            <w:proofErr w:type="spellEnd"/>
            <w:r w:rsidRPr="00A41E67">
              <w:rPr>
                <w:rFonts w:ascii="Times New Roman" w:hAnsi="Times New Roman"/>
              </w:rPr>
              <w:t xml:space="preserve"> М .М. Біологічне різноманіття деревостанів у домінуючому типі лісу </w:t>
            </w:r>
            <w:proofErr w:type="spellStart"/>
            <w:r w:rsidRPr="00A41E67">
              <w:rPr>
                <w:rFonts w:ascii="Times New Roman" w:hAnsi="Times New Roman"/>
              </w:rPr>
              <w:t>ДП</w:t>
            </w:r>
            <w:proofErr w:type="spellEnd"/>
            <w:r w:rsidRPr="00A41E67">
              <w:rPr>
                <w:rFonts w:ascii="Times New Roman" w:hAnsi="Times New Roman"/>
              </w:rPr>
              <w:t xml:space="preserve"> «Черкаське лісове господарство»  // Актуальні проблеми лісового і садово-паркового господарства: </w:t>
            </w:r>
            <w:proofErr w:type="spellStart"/>
            <w:r w:rsidRPr="00A41E67">
              <w:rPr>
                <w:rFonts w:ascii="Times New Roman" w:hAnsi="Times New Roman"/>
              </w:rPr>
              <w:t>матер</w:t>
            </w:r>
            <w:proofErr w:type="spellEnd"/>
            <w:r w:rsidRPr="00A41E67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A41E67">
              <w:rPr>
                <w:rFonts w:ascii="Times New Roman" w:hAnsi="Times New Roman"/>
              </w:rPr>
              <w:t>науково-практ</w:t>
            </w:r>
            <w:proofErr w:type="spellEnd"/>
            <w:r w:rsidRPr="00A41E67">
              <w:rPr>
                <w:rFonts w:ascii="Times New Roman" w:hAnsi="Times New Roman"/>
              </w:rPr>
              <w:t>. конференції. Умань. 2018. С. 227-229.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2</w:t>
            </w:r>
            <w:r w:rsidR="008E445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4C0633" w:rsidP="004C0633">
            <w:pPr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Олексійченко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Н.О. Некроз і хлороз листяних пластинок липи у міських умовах / Н.О.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Олексійчен</w:t>
            </w:r>
            <w:r w:rsidRPr="004C0633">
              <w:rPr>
                <w:rFonts w:ascii="Times New Roman" w:hAnsi="Times New Roman" w:cs="Times New Roman"/>
                <w:lang w:val="uk-UA"/>
              </w:rPr>
              <w:t>к</w:t>
            </w:r>
            <w:r w:rsidRPr="004C0633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, М. О.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Совакова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, О.В.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Соваков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>, О.І. 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Китаєв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, О.С. Остапчук//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Всеукр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наук.-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практ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>. – Харків, 2018. – С. 38-39.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2</w:t>
            </w:r>
            <w:r w:rsidR="008E445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4C0633" w:rsidP="004C0633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Вовчеко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М.Д. Сучасний стан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лісонасіннєвої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справи в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«Уманське лісове господарство» / М.Д. Вовченко, О.С. Остапчук //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Всеукр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наук.-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практ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>. – Умань, 2018. – С. 109-112.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4C0633" w:rsidP="004C0633">
            <w:pPr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Осипенко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С.С. Обсяги лісокультурного виробництва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Маньківського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лісництва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«Уманське лісове господарство» / С.С.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Осипено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, О.С. Остапчук //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Всеукр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наук.-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практ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4C0633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4C0633">
              <w:rPr>
                <w:rFonts w:ascii="Times New Roman" w:eastAsia="Times New Roman" w:hAnsi="Times New Roman" w:cs="Times New Roman"/>
                <w:lang w:val="uk-UA"/>
              </w:rPr>
              <w:t>. – Умань, 2018. – С. 141-144.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20E11" w:rsidRDefault="00626465" w:rsidP="00626465">
            <w:pPr>
              <w:ind w:left="17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Поступайло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О.П. Виконання проекту створення лісів у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Бершадський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райагроліс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>» лісогосподарського підприємства «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Віноблагроліс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» за ревізійний період / О.П.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Поступайло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, О.С. Остапчук //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Всеукр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наук.-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практ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>. – Умань, 2018. – С. 150-154.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D15A7E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626465" w:rsidRDefault="00626465" w:rsidP="00626465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Придаток В.А. Аналіз стану протиерозійних водоохоронних насаджень сосни звичайної в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Мліївському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лісництві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ДП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«Смілянське лісове господарство» / В.А. Придаток, О.С. Остапчук //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матер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Всеукр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наук.-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практ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626465">
              <w:rPr>
                <w:rFonts w:ascii="Times New Roman" w:eastAsia="Times New Roman" w:hAnsi="Times New Roman" w:cs="Times New Roman"/>
                <w:lang w:val="uk-UA"/>
              </w:rPr>
              <w:t>конф</w:t>
            </w:r>
            <w:proofErr w:type="spellEnd"/>
            <w:r w:rsidRPr="00626465">
              <w:rPr>
                <w:rFonts w:ascii="Times New Roman" w:eastAsia="Times New Roman" w:hAnsi="Times New Roman" w:cs="Times New Roman"/>
                <w:lang w:val="uk-UA"/>
              </w:rPr>
              <w:t>. – Умань, 2018. – С. 154-156.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626465" w:rsidRDefault="00626465" w:rsidP="00626465">
            <w:pPr>
              <w:pStyle w:val="a3"/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/>
              <w:ind w:left="0" w:firstLine="567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626465">
              <w:rPr>
                <w:rFonts w:ascii="Times New Roman" w:hAnsi="Times New Roman"/>
              </w:rPr>
              <w:t>Кульбіцький</w:t>
            </w:r>
            <w:proofErr w:type="spellEnd"/>
            <w:r w:rsidRPr="00626465">
              <w:rPr>
                <w:rFonts w:ascii="Times New Roman" w:hAnsi="Times New Roman"/>
              </w:rPr>
              <w:t xml:space="preserve"> В. Л., </w:t>
            </w:r>
            <w:proofErr w:type="spellStart"/>
            <w:r w:rsidRPr="00626465">
              <w:rPr>
                <w:rFonts w:ascii="Times New Roman" w:hAnsi="Times New Roman"/>
              </w:rPr>
              <w:t>Масловата</w:t>
            </w:r>
            <w:proofErr w:type="spellEnd"/>
            <w:r w:rsidRPr="00626465">
              <w:rPr>
                <w:rFonts w:ascii="Times New Roman" w:hAnsi="Times New Roman"/>
              </w:rPr>
              <w:t xml:space="preserve"> С. А., Сапа А. В. Прискорене вирощування сіянців у </w:t>
            </w:r>
            <w:proofErr w:type="spellStart"/>
            <w:r w:rsidRPr="00626465">
              <w:rPr>
                <w:rFonts w:ascii="Times New Roman" w:hAnsi="Times New Roman"/>
              </w:rPr>
              <w:t>Синицькому</w:t>
            </w:r>
            <w:proofErr w:type="spellEnd"/>
            <w:r w:rsidRPr="00626465">
              <w:rPr>
                <w:rFonts w:ascii="Times New Roman" w:hAnsi="Times New Roman"/>
              </w:rPr>
              <w:t xml:space="preserve"> лісництві </w:t>
            </w:r>
            <w:proofErr w:type="spellStart"/>
            <w:r w:rsidRPr="00626465">
              <w:rPr>
                <w:rFonts w:ascii="Times New Roman" w:hAnsi="Times New Roman"/>
              </w:rPr>
              <w:t>ДП</w:t>
            </w:r>
            <w:proofErr w:type="spellEnd"/>
            <w:r w:rsidRPr="00626465">
              <w:rPr>
                <w:rFonts w:ascii="Times New Roman" w:hAnsi="Times New Roman"/>
              </w:rPr>
              <w:t xml:space="preserve"> «Уманське лісове господарство» // Актуальні проблеми лісового та садово-паркового господарства: </w:t>
            </w:r>
            <w:proofErr w:type="spellStart"/>
            <w:r w:rsidRPr="00626465">
              <w:rPr>
                <w:rFonts w:ascii="Times New Roman" w:hAnsi="Times New Roman"/>
              </w:rPr>
              <w:t>матер</w:t>
            </w:r>
            <w:proofErr w:type="spellEnd"/>
            <w:r w:rsidRPr="00626465">
              <w:rPr>
                <w:rFonts w:ascii="Times New Roman" w:hAnsi="Times New Roman"/>
              </w:rPr>
              <w:t xml:space="preserve">. Міжнародної </w:t>
            </w:r>
            <w:proofErr w:type="spellStart"/>
            <w:r w:rsidRPr="00626465">
              <w:rPr>
                <w:rFonts w:ascii="Times New Roman" w:hAnsi="Times New Roman"/>
              </w:rPr>
              <w:t>науково-практ</w:t>
            </w:r>
            <w:proofErr w:type="spellEnd"/>
            <w:r w:rsidRPr="00626465">
              <w:rPr>
                <w:rFonts w:ascii="Times New Roman" w:hAnsi="Times New Roman"/>
              </w:rPr>
              <w:t>. конференції. Умань: Видавець «</w:t>
            </w:r>
            <w:proofErr w:type="spellStart"/>
            <w:r w:rsidRPr="00626465">
              <w:rPr>
                <w:rFonts w:ascii="Times New Roman" w:hAnsi="Times New Roman"/>
              </w:rPr>
              <w:t>Сочінський</w:t>
            </w:r>
            <w:proofErr w:type="spellEnd"/>
            <w:r w:rsidRPr="00626465">
              <w:rPr>
                <w:rFonts w:ascii="Times New Roman" w:hAnsi="Times New Roman"/>
              </w:rPr>
              <w:t xml:space="preserve"> М. М.». 2018, С. 134–136.</w:t>
            </w:r>
          </w:p>
        </w:tc>
        <w:tc>
          <w:tcPr>
            <w:tcW w:w="1536" w:type="dxa"/>
          </w:tcPr>
          <w:p w:rsidR="00C20E11" w:rsidRPr="00626465" w:rsidRDefault="00C20E11" w:rsidP="006264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6465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34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62204E" w:rsidRDefault="004D2FB5" w:rsidP="004D2F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2FB5">
              <w:rPr>
                <w:rFonts w:ascii="Times New Roman" w:hAnsi="Times New Roman"/>
              </w:rPr>
              <w:t>Марно-Куца</w:t>
            </w:r>
            <w:proofErr w:type="spellEnd"/>
            <w:r w:rsidRPr="004D2FB5">
              <w:rPr>
                <w:rFonts w:ascii="Times New Roman" w:hAnsi="Times New Roman"/>
              </w:rPr>
              <w:t xml:space="preserve"> О.Ю. Проект </w:t>
            </w:r>
            <w:proofErr w:type="spellStart"/>
            <w:r w:rsidRPr="004D2FB5">
              <w:rPr>
                <w:rFonts w:ascii="Times New Roman" w:hAnsi="Times New Roman"/>
              </w:rPr>
              <w:t>реконструкції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лісового</w:t>
            </w:r>
            <w:proofErr w:type="spellEnd"/>
            <w:r w:rsidRPr="004D2FB5">
              <w:rPr>
                <w:rFonts w:ascii="Times New Roman" w:hAnsi="Times New Roman"/>
              </w:rPr>
              <w:t xml:space="preserve"> кордону в «</w:t>
            </w:r>
            <w:proofErr w:type="spellStart"/>
            <w:r w:rsidRPr="004D2FB5">
              <w:rPr>
                <w:rFonts w:ascii="Times New Roman" w:hAnsi="Times New Roman"/>
              </w:rPr>
              <w:t>Білогрудівському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лісі</w:t>
            </w:r>
            <w:proofErr w:type="spellEnd"/>
            <w:r w:rsidRPr="004D2FB5">
              <w:rPr>
                <w:rFonts w:ascii="Times New Roman" w:hAnsi="Times New Roman"/>
              </w:rPr>
              <w:t xml:space="preserve">» </w:t>
            </w:r>
            <w:proofErr w:type="spellStart"/>
            <w:proofErr w:type="gramStart"/>
            <w:r w:rsidRPr="004D2FB5">
              <w:rPr>
                <w:rFonts w:ascii="Times New Roman" w:hAnsi="Times New Roman"/>
              </w:rPr>
              <w:t>п</w:t>
            </w:r>
            <w:proofErr w:type="gramEnd"/>
            <w:r w:rsidRPr="004D2FB5">
              <w:rPr>
                <w:rFonts w:ascii="Times New Roman" w:hAnsi="Times New Roman"/>
              </w:rPr>
              <w:t>ід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навчальну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програму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кафедри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лісового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господарства</w:t>
            </w:r>
            <w:proofErr w:type="spellEnd"/>
            <w:r w:rsidRPr="004D2FB5">
              <w:rPr>
                <w:rFonts w:ascii="Times New Roman" w:hAnsi="Times New Roman"/>
              </w:rPr>
              <w:t xml:space="preserve">. // </w:t>
            </w:r>
            <w:proofErr w:type="spellStart"/>
            <w:r w:rsidRPr="004D2FB5">
              <w:rPr>
                <w:rFonts w:ascii="Times New Roman" w:hAnsi="Times New Roman"/>
              </w:rPr>
              <w:t>Актуальні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проблеми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лісового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і</w:t>
            </w:r>
            <w:proofErr w:type="spellEnd"/>
            <w:r w:rsidRPr="004D2FB5">
              <w:rPr>
                <w:rFonts w:ascii="Times New Roman" w:hAnsi="Times New Roman"/>
              </w:rPr>
              <w:t xml:space="preserve"> садово-паркового </w:t>
            </w:r>
            <w:proofErr w:type="spellStart"/>
            <w:r w:rsidRPr="004D2FB5">
              <w:rPr>
                <w:rFonts w:ascii="Times New Roman" w:hAnsi="Times New Roman"/>
              </w:rPr>
              <w:t>господарства</w:t>
            </w:r>
            <w:proofErr w:type="spellEnd"/>
            <w:r w:rsidRPr="004D2FB5">
              <w:rPr>
                <w:rFonts w:ascii="Times New Roman" w:hAnsi="Times New Roman"/>
              </w:rPr>
              <w:t xml:space="preserve">, </w:t>
            </w:r>
            <w:proofErr w:type="spellStart"/>
            <w:r w:rsidRPr="004D2FB5">
              <w:rPr>
                <w:rFonts w:ascii="Times New Roman" w:hAnsi="Times New Roman"/>
              </w:rPr>
              <w:t>присвячена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професору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Миколі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Івановичу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Сусу</w:t>
            </w:r>
            <w:proofErr w:type="spellEnd"/>
            <w:r w:rsidRPr="004D2FB5">
              <w:rPr>
                <w:rFonts w:ascii="Times New Roman" w:hAnsi="Times New Roman"/>
              </w:rPr>
              <w:t xml:space="preserve"> доктору </w:t>
            </w:r>
            <w:proofErr w:type="spellStart"/>
            <w:r w:rsidRPr="004D2FB5">
              <w:rPr>
                <w:rFonts w:ascii="Times New Roman" w:hAnsi="Times New Roman"/>
              </w:rPr>
              <w:t>сільськогосподарських</w:t>
            </w:r>
            <w:proofErr w:type="spellEnd"/>
            <w:r w:rsidRPr="004D2FB5">
              <w:rPr>
                <w:rFonts w:ascii="Times New Roman" w:hAnsi="Times New Roman"/>
              </w:rPr>
              <w:t xml:space="preserve"> наук, </w:t>
            </w:r>
            <w:proofErr w:type="spellStart"/>
            <w:r w:rsidRPr="004D2FB5">
              <w:rPr>
                <w:rFonts w:ascii="Times New Roman" w:hAnsi="Times New Roman"/>
              </w:rPr>
              <w:t>випускнику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Уманського</w:t>
            </w:r>
            <w:proofErr w:type="spellEnd"/>
            <w:r w:rsidRPr="004D2FB5">
              <w:rPr>
                <w:rFonts w:ascii="Times New Roman" w:hAnsi="Times New Roman"/>
              </w:rPr>
              <w:t xml:space="preserve"> училища </w:t>
            </w:r>
            <w:proofErr w:type="spellStart"/>
            <w:r w:rsidRPr="004D2FB5">
              <w:rPr>
                <w:rFonts w:ascii="Times New Roman" w:hAnsi="Times New Roman"/>
              </w:rPr>
              <w:t>землеробства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і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садівництва</w:t>
            </w:r>
            <w:proofErr w:type="spellEnd"/>
            <w:r w:rsidRPr="004D2FB5">
              <w:rPr>
                <w:rFonts w:ascii="Times New Roman" w:hAnsi="Times New Roman"/>
              </w:rPr>
              <w:t xml:space="preserve"> (1901 р.), </w:t>
            </w:r>
            <w:proofErr w:type="spellStart"/>
            <w:r w:rsidRPr="004D2FB5">
              <w:rPr>
                <w:rFonts w:ascii="Times New Roman" w:hAnsi="Times New Roman"/>
              </w:rPr>
              <w:t>видатному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вченому</w:t>
            </w:r>
            <w:proofErr w:type="spellEnd"/>
            <w:r w:rsidRPr="004D2FB5">
              <w:rPr>
                <w:rFonts w:ascii="Times New Roman" w:hAnsi="Times New Roman"/>
              </w:rPr>
              <w:t xml:space="preserve"> в </w:t>
            </w:r>
            <w:proofErr w:type="spellStart"/>
            <w:r w:rsidRPr="004D2FB5">
              <w:rPr>
                <w:rFonts w:ascii="Times New Roman" w:hAnsi="Times New Roman"/>
              </w:rPr>
              <w:t>галузі</w:t>
            </w:r>
            <w:proofErr w:type="spellEnd"/>
            <w:r w:rsidRPr="004D2FB5">
              <w:rPr>
                <w:rFonts w:ascii="Times New Roman" w:hAnsi="Times New Roman"/>
              </w:rPr>
              <w:t xml:space="preserve"> </w:t>
            </w:r>
            <w:proofErr w:type="spellStart"/>
            <w:r w:rsidRPr="004D2FB5">
              <w:rPr>
                <w:rFonts w:ascii="Times New Roman" w:hAnsi="Times New Roman"/>
              </w:rPr>
              <w:t>лісомеліорації</w:t>
            </w:r>
            <w:proofErr w:type="spellEnd"/>
            <w:r w:rsidRPr="004D2FB5">
              <w:rPr>
                <w:rFonts w:ascii="Times New Roman" w:hAnsi="Times New Roman"/>
              </w:rPr>
              <w:t>: Умань 2018р. – С 207-209</w:t>
            </w:r>
            <w:r w:rsidRPr="004D2FB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257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Філогенетичні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досл</w:t>
            </w:r>
            <w:proofErr w:type="gram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ідження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роду туя</w:t>
            </w:r>
            <w:r w:rsidRPr="00200165">
              <w:rPr>
                <w:rFonts w:ascii="Times New Roman" w:hAnsi="Times New Roman" w:cs="Times New Roman"/>
                <w:color w:val="000000"/>
              </w:rPr>
              <w:t xml:space="preserve"> /І.Є.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// «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Актуальні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проблеми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садово-паркового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мистецтва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» :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наук.-практ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., 18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квітня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2018 р. </w:t>
            </w:r>
            <w:r w:rsidRPr="00200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Умань –</w:t>
            </w:r>
            <w:r w:rsidRPr="00200165">
              <w:rPr>
                <w:rFonts w:ascii="Times New Roman" w:hAnsi="Times New Roman" w:cs="Times New Roman"/>
                <w:color w:val="000000"/>
              </w:rPr>
              <w:t xml:space="preserve"> С. 38</w:t>
            </w:r>
            <w:r w:rsidRPr="00200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200165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</w:t>
            </w:r>
            <w:r w:rsidR="0020016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20E11" w:rsidRPr="00C20E11" w:rsidTr="008E445B">
        <w:trPr>
          <w:trHeight w:val="258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Генеративне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розмноження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i/>
                <w:iCs/>
                <w:color w:val="000000"/>
              </w:rPr>
              <w:t>Thujaplicata</w:t>
            </w:r>
            <w:r w:rsidRPr="00200165">
              <w:rPr>
                <w:rFonts w:ascii="Times New Roman" w:hAnsi="Times New Roman" w:cs="Times New Roman"/>
                <w:color w:val="000000"/>
              </w:rPr>
              <w:t>Donnex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D/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Don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. /І. Є.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//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Актуальні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проблеми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лісового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садово-паркового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господарства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атер.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наук.-практ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., 23–24 трав. – Умань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Соч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>інський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М.М., 2018. – С. 250–252.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331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Відтворення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лісів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Черкаському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ОУЛІМГ </w:t>
            </w:r>
            <w:r w:rsidRPr="00200165">
              <w:rPr>
                <w:rFonts w:ascii="Times New Roman" w:hAnsi="Times New Roman" w:cs="Times New Roman"/>
                <w:color w:val="000000"/>
              </w:rPr>
              <w:t>/І. Є.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, М.А.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Кісіль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//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Актуальні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проблеми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лісового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садово-паркового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господарства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атер.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наук.-практ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., 23–24 трав. – Умань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Соч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>інський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М.М., 2018. – С. 120–122.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270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Створення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лісових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культур дуба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звичайного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в ДП "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Тульчинське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ЛМГ" </w:t>
            </w:r>
            <w:r w:rsidRPr="00200165">
              <w:rPr>
                <w:rFonts w:ascii="Times New Roman" w:hAnsi="Times New Roman" w:cs="Times New Roman"/>
                <w:color w:val="000000"/>
              </w:rPr>
              <w:t>/І. Є.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, С.Ю.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Трохименко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//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Актуальні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проблеми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лісового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садово-паркового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господарства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атер.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наук.-практ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., 23–24 трав. – Умань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Соч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>інський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М.М., 2018. – С. 122–124.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230"/>
        </w:trPr>
        <w:tc>
          <w:tcPr>
            <w:tcW w:w="840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3</w:t>
            </w:r>
            <w:r w:rsidR="008E445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Сучасний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стан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лісокультурної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справи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Україні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r w:rsidRPr="00200165">
              <w:rPr>
                <w:rFonts w:ascii="Times New Roman" w:hAnsi="Times New Roman" w:cs="Times New Roman"/>
                <w:color w:val="000000"/>
              </w:rPr>
              <w:t>/І. Є.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, А.О.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Черній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//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Актуальні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проблеми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лісового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садово-паркового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господарства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атер.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наук.-практ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., 23–24 трав. – Умань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Соч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>інський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 М.М., 2018. – С. 124–126.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210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200165" w:rsidRDefault="00200165" w:rsidP="004242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0165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Іващенко</w:t>
            </w:r>
            <w:proofErr w:type="spellEnd"/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 </w:t>
            </w:r>
            <w:r w:rsidRPr="00200165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>І.</w:t>
            </w:r>
            <w:r w:rsidRPr="00200165">
              <w:rPr>
                <w:rStyle w:val="docdata"/>
                <w:rFonts w:ascii="Times New Roman" w:hAnsi="Times New Roman" w:cs="Times New Roman"/>
                <w:color w:val="000000"/>
              </w:rPr>
              <w:t> </w:t>
            </w:r>
            <w:r w:rsidRPr="00200165">
              <w:rPr>
                <w:rStyle w:val="docdata"/>
                <w:rFonts w:ascii="Times New Roman" w:hAnsi="Times New Roman" w:cs="Times New Roman"/>
                <w:color w:val="000000"/>
                <w:lang w:val="uk-UA"/>
              </w:rPr>
              <w:t xml:space="preserve">Є. Особливості росту і розвитку </w:t>
            </w:r>
            <w:proofErr w:type="spellStart"/>
            <w:r w:rsidRPr="00200165">
              <w:rPr>
                <w:rFonts w:ascii="Times New Roman" w:hAnsi="Times New Roman" w:cs="Times New Roman"/>
                <w:i/>
                <w:iCs/>
                <w:color w:val="000000"/>
              </w:rPr>
              <w:t>Thuja</w:t>
            </w:r>
            <w:proofErr w:type="spellEnd"/>
            <w:r w:rsidRPr="00200165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200165">
              <w:rPr>
                <w:rFonts w:ascii="Times New Roman" w:hAnsi="Times New Roman" w:cs="Times New Roman"/>
                <w:i/>
                <w:iCs/>
                <w:color w:val="000000"/>
              </w:rPr>
              <w:t>plicata</w:t>
            </w:r>
            <w:proofErr w:type="spellEnd"/>
            <w:r w:rsidRPr="00200165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Donn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ex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00165">
              <w:rPr>
                <w:rFonts w:ascii="Times New Roman" w:hAnsi="Times New Roman" w:cs="Times New Roman"/>
                <w:color w:val="000000"/>
              </w:rPr>
              <w:t>D</w:t>
            </w:r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200165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Don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> </w:t>
            </w:r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в умовах Правобережного Лісостепу України /І.</w:t>
            </w:r>
            <w:r w:rsidRPr="00200165">
              <w:rPr>
                <w:rFonts w:ascii="Times New Roman" w:hAnsi="Times New Roman" w:cs="Times New Roman"/>
                <w:color w:val="000000"/>
              </w:rPr>
              <w:t> </w:t>
            </w:r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Є.</w:t>
            </w:r>
            <w:r w:rsidRPr="00200165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Іващенко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 xml:space="preserve"> // Рослини та урбанізація 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>атер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наук</w:t>
            </w:r>
            <w:proofErr w:type="gramStart"/>
            <w:r w:rsidRPr="00200165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200165"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00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proofErr w:type="spellStart"/>
            <w:r w:rsidRPr="00200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Дніпропетровськ</w:t>
            </w:r>
            <w:proofErr w:type="spellEnd"/>
            <w:r w:rsidRPr="002001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2018. – С. 66–68</w:t>
            </w:r>
            <w:r w:rsidRPr="0020016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  <w:tr w:rsidR="00C20E11" w:rsidRPr="00C20E11" w:rsidTr="008E445B">
        <w:trPr>
          <w:trHeight w:val="258"/>
        </w:trPr>
        <w:tc>
          <w:tcPr>
            <w:tcW w:w="840" w:type="dxa"/>
          </w:tcPr>
          <w:p w:rsidR="00C20E11" w:rsidRPr="00C20E11" w:rsidRDefault="008E445B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358" w:type="dxa"/>
          </w:tcPr>
          <w:p w:rsidR="00C20E11" w:rsidRPr="00C20E11" w:rsidRDefault="0042420E" w:rsidP="0042420E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Матеріали конференції</w:t>
            </w:r>
          </w:p>
        </w:tc>
        <w:tc>
          <w:tcPr>
            <w:tcW w:w="5403" w:type="dxa"/>
          </w:tcPr>
          <w:p w:rsidR="00C20E11" w:rsidRPr="00CB05C0" w:rsidRDefault="00CB05C0" w:rsidP="0042420E">
            <w:pPr>
              <w:tabs>
                <w:tab w:val="left" w:pos="-540"/>
              </w:tabs>
              <w:suppressAutoHyphens/>
              <w:autoSpaceDE w:val="0"/>
              <w:spacing w:after="60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05C0">
              <w:rPr>
                <w:rStyle w:val="docdata"/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CB05C0">
              <w:rPr>
                <w:rStyle w:val="docdata"/>
                <w:rFonts w:ascii="Times New Roman" w:hAnsi="Times New Roman" w:cs="Times New Roman"/>
                <w:color w:val="000000"/>
              </w:rPr>
              <w:t xml:space="preserve"> І. Є. </w:t>
            </w:r>
            <w:r w:rsidRPr="00CB05C0">
              <w:rPr>
                <w:rFonts w:ascii="Times New Roman" w:hAnsi="Times New Roman" w:cs="Times New Roman"/>
                <w:color w:val="000000"/>
              </w:rPr>
              <w:t xml:space="preserve">Потреби в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садивному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матеріалі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лісовідновлення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лісорозведення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Черкаському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ОУЛМГ /І. Є. 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, Г.В.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Пуш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// 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Наукові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B05C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B05C0">
              <w:rPr>
                <w:rFonts w:ascii="Times New Roman" w:hAnsi="Times New Roman" w:cs="Times New Roman"/>
                <w:color w:val="000000"/>
              </w:rPr>
              <w:t>ідсумки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 2017 року : наук. матер. ХV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Міжнар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наук</w:t>
            </w:r>
            <w:proofErr w:type="gramStart"/>
            <w:r w:rsidRPr="00CB05C0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CB05C0"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конф</w:t>
            </w:r>
            <w:proofErr w:type="spellEnd"/>
            <w:r w:rsidRPr="00CB05C0">
              <w:rPr>
                <w:rFonts w:ascii="Times New Roman" w:hAnsi="Times New Roman" w:cs="Times New Roman"/>
                <w:color w:val="000000"/>
              </w:rPr>
              <w:t>.,</w:t>
            </w:r>
            <w:r w:rsidR="00A5078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B05C0">
              <w:rPr>
                <w:rFonts w:ascii="Times New Roman" w:hAnsi="Times New Roman" w:cs="Times New Roman"/>
                <w:color w:val="000000"/>
              </w:rPr>
              <w:t xml:space="preserve">15 груд. 2017 р. </w:t>
            </w:r>
            <w:r w:rsidRPr="00CB05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proofErr w:type="spellStart"/>
            <w:r w:rsidRPr="00CB05C0">
              <w:rPr>
                <w:rFonts w:ascii="Times New Roman" w:hAnsi="Times New Roman" w:cs="Times New Roman"/>
                <w:color w:val="000000"/>
              </w:rPr>
              <w:t>Вінниця</w:t>
            </w:r>
            <w:proofErr w:type="spellEnd"/>
            <w:r w:rsidR="00A5078D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CB05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CB05C0">
              <w:rPr>
                <w:rFonts w:ascii="Times New Roman" w:hAnsi="Times New Roman" w:cs="Times New Roman"/>
                <w:color w:val="000000"/>
              </w:rPr>
              <w:t>С. 60</w:t>
            </w:r>
            <w:r w:rsidRPr="00CB05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CB05C0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1536" w:type="dxa"/>
          </w:tcPr>
          <w:p w:rsidR="00C20E11" w:rsidRPr="00C20E11" w:rsidRDefault="00C20E11" w:rsidP="004242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0E11">
              <w:rPr>
                <w:rFonts w:ascii="Times New Roman" w:hAnsi="Times New Roman" w:cs="Times New Roman"/>
                <w:lang w:val="uk-UA"/>
              </w:rPr>
              <w:t>0,1</w:t>
            </w:r>
          </w:p>
        </w:tc>
      </w:tr>
    </w:tbl>
    <w:p w:rsidR="00D51FB3" w:rsidRDefault="00D51FB3" w:rsidP="008326E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11" w:rsidRPr="00C20E11" w:rsidRDefault="00C20E11" w:rsidP="008326E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рез</w:t>
      </w:r>
      <w:r w:rsidR="000B1B62">
        <w:rPr>
          <w:rFonts w:ascii="Times New Roman" w:hAnsi="Times New Roman" w:cs="Times New Roman"/>
          <w:sz w:val="28"/>
          <w:szCs w:val="28"/>
          <w:lang w:val="uk-UA"/>
        </w:rPr>
        <w:t>ультатами наукової роботи в 2018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році опубліковано: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підручники (посібники)</w:t>
      </w:r>
      <w:r w:rsidRPr="00C20E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монографії – </w:t>
      </w:r>
      <w:r w:rsidR="00CB05C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довідники –</w:t>
      </w:r>
    </w:p>
    <w:p w:rsidR="00C20E11" w:rsidRPr="00C20E11" w:rsidRDefault="00941E7D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наукові статті – </w:t>
      </w:r>
      <w:r w:rsidRPr="00A507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08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(в. т.ч. у виданнях вкл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ючених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 – </w:t>
      </w:r>
      <w:r w:rsidR="008E08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науково-методичні рекомендації – </w:t>
      </w:r>
      <w:r w:rsidR="00C43A5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B1B62">
        <w:rPr>
          <w:rFonts w:ascii="Times New Roman" w:hAnsi="Times New Roman" w:cs="Times New Roman"/>
          <w:sz w:val="28"/>
          <w:szCs w:val="28"/>
          <w:lang w:val="uk-UA"/>
        </w:rPr>
        <w:t xml:space="preserve">татті в закордонних виданнях – </w:t>
      </w:r>
      <w:r w:rsidR="00941E7D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20E11" w:rsidRPr="00C20E11" w:rsidRDefault="0042420E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 наукові публікації – 41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брошури – </w:t>
      </w:r>
    </w:p>
    <w:p w:rsidR="00C20E11" w:rsidRPr="00C20E11" w:rsidRDefault="00C20E11" w:rsidP="00C20E1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патентів  – </w:t>
      </w:r>
    </w:p>
    <w:p w:rsidR="00C20E11" w:rsidRPr="00C20E11" w:rsidRDefault="00C20E11" w:rsidP="00C2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конференцій і семінарів, проведених на базі кафедри: </w:t>
      </w:r>
    </w:p>
    <w:p w:rsidR="00C20E11" w:rsidRPr="00C20E11" w:rsidRDefault="000B1B62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– </w:t>
      </w:r>
    </w:p>
    <w:p w:rsidR="00C20E11" w:rsidRPr="00C20E11" w:rsidRDefault="0042420E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всеукраїнські – 1</w:t>
      </w:r>
    </w:p>
    <w:p w:rsidR="00C20E11" w:rsidRPr="00C20E11" w:rsidRDefault="00C20E11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E11">
        <w:rPr>
          <w:rFonts w:ascii="Times New Roman" w:hAnsi="Times New Roman" w:cs="Times New Roman"/>
          <w:sz w:val="28"/>
          <w:szCs w:val="28"/>
          <w:lang w:val="uk-UA"/>
        </w:rPr>
        <w:t>внутрівузівські</w:t>
      </w:r>
      <w:proofErr w:type="spellEnd"/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C20E11" w:rsidRPr="00D51FB3" w:rsidRDefault="000B1B62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0E11" w:rsidRPr="00C20E11">
        <w:rPr>
          <w:rFonts w:ascii="Times New Roman" w:hAnsi="Times New Roman" w:cs="Times New Roman"/>
          <w:sz w:val="28"/>
          <w:szCs w:val="28"/>
          <w:lang w:val="uk-UA"/>
        </w:rPr>
        <w:t>емінари -4</w:t>
      </w:r>
    </w:p>
    <w:p w:rsidR="00D51FB3" w:rsidRPr="00C20E11" w:rsidRDefault="00D51FB3" w:rsidP="00941E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E11" w:rsidRPr="00C20E11" w:rsidRDefault="00C20E11" w:rsidP="00C20E1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16. Відомості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науково-дослідну роботу та інноваційну діяльність студентів, аспірантів, молодих учених. </w:t>
      </w:r>
    </w:p>
    <w:p w:rsidR="00C20E11" w:rsidRPr="00C20E11" w:rsidRDefault="00C20E11" w:rsidP="00C20E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в аспірантурі на кафедрі навчається </w:t>
      </w:r>
      <w:r w:rsidR="00C43A56">
        <w:rPr>
          <w:rFonts w:ascii="Times New Roman" w:hAnsi="Times New Roman" w:cs="Times New Roman"/>
          <w:sz w:val="28"/>
          <w:szCs w:val="28"/>
          <w:lang w:val="uk-UA"/>
        </w:rPr>
        <w:t>п’ять аспірантів.</w:t>
      </w: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E11" w:rsidRPr="00C20E11" w:rsidRDefault="00C20E11" w:rsidP="00C20E1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b/>
          <w:sz w:val="28"/>
          <w:szCs w:val="28"/>
          <w:lang w:val="uk-UA"/>
        </w:rPr>
        <w:t>21. Заключна частина</w:t>
      </w:r>
    </w:p>
    <w:p w:rsidR="00C20E11" w:rsidRDefault="00C20E11" w:rsidP="00C20E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лісового господарства проводиться науково-дослідна робота по заданій тематиці. При виконанні наукових досліджень використовуються сучасні методи та методики досліджень. Дані дослідження проводяться в співпраці з науковою частиною Уманського національного університету садівництва. </w:t>
      </w:r>
    </w:p>
    <w:p w:rsidR="00C20E11" w:rsidRPr="00C20E11" w:rsidRDefault="00C20E11" w:rsidP="00D51F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>Зав. кафедри лісового господарства,</w:t>
      </w:r>
    </w:p>
    <w:p w:rsidR="00836158" w:rsidRPr="00C20E11" w:rsidRDefault="00C20E11" w:rsidP="00D51FB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20E11">
        <w:rPr>
          <w:rFonts w:ascii="Times New Roman" w:hAnsi="Times New Roman" w:cs="Times New Roman"/>
          <w:sz w:val="28"/>
          <w:szCs w:val="28"/>
          <w:lang w:val="uk-UA"/>
        </w:rPr>
        <w:t>д. с.-г. наук, професор                                                               В.П. Шлапак</w:t>
      </w:r>
    </w:p>
    <w:sectPr w:rsidR="00836158" w:rsidRPr="00C20E11" w:rsidSect="0042420E">
      <w:foot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C7" w:rsidRDefault="00C26DC7" w:rsidP="00D70F83">
      <w:pPr>
        <w:spacing w:after="0" w:line="240" w:lineRule="auto"/>
      </w:pPr>
      <w:r>
        <w:separator/>
      </w:r>
    </w:p>
  </w:endnote>
  <w:endnote w:type="continuationSeparator" w:id="1">
    <w:p w:rsidR="00C26DC7" w:rsidRDefault="00C26DC7" w:rsidP="00D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0E" w:rsidRDefault="00815C4A">
    <w:pPr>
      <w:pStyle w:val="a6"/>
      <w:jc w:val="right"/>
    </w:pPr>
    <w:fldSimple w:instr=" PAGE   \* MERGEFORMAT ">
      <w:r w:rsidR="00D51FB3">
        <w:rPr>
          <w:noProof/>
        </w:rPr>
        <w:t>13</w:t>
      </w:r>
    </w:fldSimple>
  </w:p>
  <w:p w:rsidR="0042420E" w:rsidRDefault="00424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C7" w:rsidRDefault="00C26DC7" w:rsidP="00D70F83">
      <w:pPr>
        <w:spacing w:after="0" w:line="240" w:lineRule="auto"/>
      </w:pPr>
      <w:r>
        <w:separator/>
      </w:r>
    </w:p>
  </w:footnote>
  <w:footnote w:type="continuationSeparator" w:id="1">
    <w:p w:rsidR="00C26DC7" w:rsidRDefault="00C26DC7" w:rsidP="00D7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224ADE8"/>
    <w:name w:val="WW8Num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">
    <w:nsid w:val="04893DCA"/>
    <w:multiLevelType w:val="hybridMultilevel"/>
    <w:tmpl w:val="70B8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D24"/>
    <w:multiLevelType w:val="hybridMultilevel"/>
    <w:tmpl w:val="4C827D4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BDC"/>
    <w:multiLevelType w:val="hybridMultilevel"/>
    <w:tmpl w:val="03FA0C02"/>
    <w:lvl w:ilvl="0" w:tplc="13225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AF3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266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4C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35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F9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64D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40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067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44765"/>
    <w:multiLevelType w:val="hybridMultilevel"/>
    <w:tmpl w:val="8852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00781"/>
    <w:multiLevelType w:val="hybridMultilevel"/>
    <w:tmpl w:val="1D441D9C"/>
    <w:lvl w:ilvl="0" w:tplc="CB10A0EC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0301C6"/>
    <w:multiLevelType w:val="hybridMultilevel"/>
    <w:tmpl w:val="6F1E4A98"/>
    <w:lvl w:ilvl="0" w:tplc="4EAED03E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E80B4F"/>
    <w:multiLevelType w:val="hybridMultilevel"/>
    <w:tmpl w:val="240C4374"/>
    <w:lvl w:ilvl="0" w:tplc="4B1C0A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1A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2D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08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4C3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447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9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0A2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6C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B26F1"/>
    <w:multiLevelType w:val="hybridMultilevel"/>
    <w:tmpl w:val="803E3832"/>
    <w:lvl w:ilvl="0" w:tplc="0CA6A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819E7"/>
    <w:multiLevelType w:val="hybridMultilevel"/>
    <w:tmpl w:val="A21A33EA"/>
    <w:lvl w:ilvl="0" w:tplc="05145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557709"/>
    <w:multiLevelType w:val="hybridMultilevel"/>
    <w:tmpl w:val="EB2EF3B8"/>
    <w:lvl w:ilvl="0" w:tplc="91AAD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63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E0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0A8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057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CF7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01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205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485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E02AE"/>
    <w:multiLevelType w:val="hybridMultilevel"/>
    <w:tmpl w:val="B45830AA"/>
    <w:lvl w:ilvl="0" w:tplc="46E4304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B6AD6"/>
    <w:multiLevelType w:val="hybridMultilevel"/>
    <w:tmpl w:val="2D161650"/>
    <w:lvl w:ilvl="0" w:tplc="725EFC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EB7"/>
    <w:multiLevelType w:val="multilevel"/>
    <w:tmpl w:val="29C84C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4EC5CB3"/>
    <w:multiLevelType w:val="hybridMultilevel"/>
    <w:tmpl w:val="017C475A"/>
    <w:lvl w:ilvl="0" w:tplc="EAEA9DA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E11"/>
    <w:rsid w:val="00071482"/>
    <w:rsid w:val="000B1B62"/>
    <w:rsid w:val="00200165"/>
    <w:rsid w:val="00281176"/>
    <w:rsid w:val="0041634A"/>
    <w:rsid w:val="0042420E"/>
    <w:rsid w:val="00483D29"/>
    <w:rsid w:val="004C0633"/>
    <w:rsid w:val="004D2FB5"/>
    <w:rsid w:val="005A69F4"/>
    <w:rsid w:val="005D3DF4"/>
    <w:rsid w:val="0062204E"/>
    <w:rsid w:val="00626465"/>
    <w:rsid w:val="006C645B"/>
    <w:rsid w:val="006D25E9"/>
    <w:rsid w:val="007609B7"/>
    <w:rsid w:val="0078131C"/>
    <w:rsid w:val="00795EB3"/>
    <w:rsid w:val="00815C4A"/>
    <w:rsid w:val="008326E5"/>
    <w:rsid w:val="00836158"/>
    <w:rsid w:val="008E0860"/>
    <w:rsid w:val="008E445B"/>
    <w:rsid w:val="00941E7D"/>
    <w:rsid w:val="009C08A9"/>
    <w:rsid w:val="00A0245C"/>
    <w:rsid w:val="00A41E67"/>
    <w:rsid w:val="00A5078D"/>
    <w:rsid w:val="00AB5C36"/>
    <w:rsid w:val="00AD4DA6"/>
    <w:rsid w:val="00B21B86"/>
    <w:rsid w:val="00B811CB"/>
    <w:rsid w:val="00BB5EAE"/>
    <w:rsid w:val="00BD3346"/>
    <w:rsid w:val="00BF045C"/>
    <w:rsid w:val="00C20E11"/>
    <w:rsid w:val="00C26DC7"/>
    <w:rsid w:val="00C43A56"/>
    <w:rsid w:val="00C828F5"/>
    <w:rsid w:val="00CA46D6"/>
    <w:rsid w:val="00CB05C0"/>
    <w:rsid w:val="00D15A7E"/>
    <w:rsid w:val="00D15FA4"/>
    <w:rsid w:val="00D51FB3"/>
    <w:rsid w:val="00D70F83"/>
    <w:rsid w:val="00E44346"/>
    <w:rsid w:val="00E67CDA"/>
    <w:rsid w:val="00E9649A"/>
    <w:rsid w:val="00F95E54"/>
    <w:rsid w:val="00F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1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pple-converted-space">
    <w:name w:val="apple-converted-space"/>
    <w:basedOn w:val="a0"/>
    <w:rsid w:val="00C20E11"/>
  </w:style>
  <w:style w:type="paragraph" w:styleId="a4">
    <w:name w:val="Body Text Indent"/>
    <w:basedOn w:val="a"/>
    <w:link w:val="a5"/>
    <w:uiPriority w:val="99"/>
    <w:rsid w:val="00C20E11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5">
    <w:name w:val="Основной текст с отступом Знак"/>
    <w:basedOn w:val="a0"/>
    <w:link w:val="a4"/>
    <w:uiPriority w:val="99"/>
    <w:rsid w:val="00C20E11"/>
    <w:rPr>
      <w:rFonts w:ascii="Times New Roman" w:eastAsia="Times New Roman" w:hAnsi="Times New Roman" w:cs="Times New Roman"/>
      <w:sz w:val="24"/>
      <w:szCs w:val="16"/>
    </w:rPr>
  </w:style>
  <w:style w:type="paragraph" w:styleId="a6">
    <w:name w:val="footer"/>
    <w:basedOn w:val="a"/>
    <w:link w:val="a7"/>
    <w:uiPriority w:val="99"/>
    <w:rsid w:val="00C20E1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3197,baiaagaaboqcaaadtgoaaaxecgaaaaaaaaaaaaaaaaaaaaaaaaaaaaaaaaaaaaaaaaaaaaaaaaaaaaaaaaaaaaaaaaaaaaaaaaaaaaaaaaaaaaaaaaaaaaaaaaaaaaaaaaaaaaaaaaaaaaaaaaaaaaaaaaaaaaaaaaaaaaaaaaaaaaaaaaaaaaaaaaaaaaaaaaaaaaaaaaaaaaaaaaaaaaaaaaaaaaaaaaaaaaaa"/>
    <w:basedOn w:val="a0"/>
    <w:rsid w:val="00200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D1CF-45E2-4533-B9CB-09D0B95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13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2018-11-14T17:35:00Z</cp:lastPrinted>
  <dcterms:created xsi:type="dcterms:W3CDTF">2018-11-09T11:45:00Z</dcterms:created>
  <dcterms:modified xsi:type="dcterms:W3CDTF">2018-11-14T17:40:00Z</dcterms:modified>
</cp:coreProperties>
</file>